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B1DF" w14:textId="77777777" w:rsidR="00D05FDE" w:rsidRPr="00B83B37" w:rsidRDefault="003C1BF0">
      <w:pPr>
        <w:pStyle w:val="Title"/>
        <w:rPr>
          <w:sz w:val="32"/>
          <w:szCs w:val="32"/>
        </w:rPr>
      </w:pPr>
      <w:r w:rsidRPr="00B83B37">
        <w:rPr>
          <w:sz w:val="32"/>
          <w:szCs w:val="32"/>
        </w:rPr>
        <w:t>Dr. Sapna Taneja</w:t>
      </w:r>
    </w:p>
    <w:p w14:paraId="0C6A77A1" w14:textId="1A07548E" w:rsidR="00D05FDE" w:rsidRPr="00B83B37" w:rsidRDefault="003C1BF0">
      <w:pPr>
        <w:pStyle w:val="BodyText"/>
        <w:ind w:left="2489" w:right="2511" w:firstLine="5"/>
        <w:jc w:val="center"/>
      </w:pPr>
      <w:r w:rsidRPr="00B83B37">
        <w:t xml:space="preserve">E-mail: </w:t>
      </w:r>
      <w:hyperlink r:id="rId7">
        <w:r w:rsidRPr="00B83B37">
          <w:rPr>
            <w:color w:val="0000FF"/>
            <w:u w:val="single" w:color="0000FF"/>
          </w:rPr>
          <w:t>sapnataneja17@gmail.com</w:t>
        </w:r>
      </w:hyperlink>
      <w:r w:rsidRPr="00B83B37">
        <w:rPr>
          <w:color w:val="0000FF"/>
        </w:rPr>
        <w:t xml:space="preserve"> </w:t>
      </w:r>
      <w:hyperlink r:id="rId8" w:history="1">
        <w:r w:rsidR="00A752CB" w:rsidRPr="00B83B37">
          <w:rPr>
            <w:rStyle w:val="Hyperlink"/>
            <w:spacing w:val="-1"/>
          </w:rPr>
          <w:t>https://www.researchgate.net/profile/Taneja</w:t>
        </w:r>
      </w:hyperlink>
    </w:p>
    <w:p w14:paraId="6B7C1721" w14:textId="72EE6D4C" w:rsidR="00D05FDE" w:rsidRDefault="00000000">
      <w:pPr>
        <w:pStyle w:val="BodyText"/>
        <w:spacing w:before="4"/>
        <w:rPr>
          <w:sz w:val="16"/>
        </w:rPr>
      </w:pPr>
      <w:r>
        <w:rPr>
          <w:noProof/>
        </w:rPr>
        <w:pict w14:anchorId="0978CCAA">
          <v:shape id="Freeform 2" o:spid="_x0000_s2050" style="position:absolute;margin-left:81.35pt;margin-top:12.15pt;width:445.9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" path="m,l8918,e" filled="f" strokeweight="1.5pt">
            <v:path arrowok="t" o:connecttype="custom" o:connectlocs="0,0;5662930,0" o:connectangles="0,0"/>
            <w10:wrap type="topAndBottom" anchorx="page"/>
          </v:shape>
        </w:pict>
      </w:r>
    </w:p>
    <w:p w14:paraId="12903D4F" w14:textId="77777777" w:rsidR="00D05FDE" w:rsidRPr="002978F5" w:rsidRDefault="00D05FDE">
      <w:pPr>
        <w:pStyle w:val="BodyText"/>
        <w:spacing w:before="8"/>
        <w:rPr>
          <w:sz w:val="15"/>
          <w:u w:val="single"/>
        </w:rPr>
      </w:pPr>
    </w:p>
    <w:p w14:paraId="428CBDF7" w14:textId="0A5A3CEB" w:rsidR="00D05FDE" w:rsidRPr="00DE230F" w:rsidRDefault="003C1BF0">
      <w:pPr>
        <w:pStyle w:val="Heading1"/>
        <w:spacing w:before="87"/>
        <w:rPr>
          <w:u w:val="none"/>
        </w:rPr>
      </w:pPr>
      <w:r w:rsidRPr="00DE230F">
        <w:rPr>
          <w:u w:val="none"/>
        </w:rPr>
        <w:t>Professional Snapshot</w:t>
      </w:r>
    </w:p>
    <w:p w14:paraId="2C608466" w14:textId="77777777" w:rsidR="00D05FDE" w:rsidRDefault="003C1BF0">
      <w:pPr>
        <w:pStyle w:val="BodyText"/>
        <w:spacing w:before="9"/>
        <w:rPr>
          <w:b/>
          <w:sz w:val="8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51654656" behindDoc="0" locked="0" layoutInCell="1" allowOverlap="1" wp14:anchorId="4B2FB702" wp14:editId="3491F90B">
            <wp:simplePos x="0" y="0"/>
            <wp:positionH relativeFrom="page">
              <wp:posOffset>1033144</wp:posOffset>
            </wp:positionH>
            <wp:positionV relativeFrom="paragraph">
              <wp:posOffset>89244</wp:posOffset>
            </wp:positionV>
            <wp:extent cx="5712020" cy="54768"/>
            <wp:effectExtent l="0" t="0" r="0" b="0"/>
            <wp:wrapTopAndBottom/>
            <wp:docPr id="1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020" cy="54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C40477" w14:textId="77777777" w:rsidR="00D05FDE" w:rsidRDefault="00D05FDE">
      <w:pPr>
        <w:pStyle w:val="BodyText"/>
        <w:spacing w:before="2"/>
        <w:rPr>
          <w:b/>
          <w:sz w:val="25"/>
        </w:rPr>
      </w:pPr>
    </w:p>
    <w:p w14:paraId="7FE2D691" w14:textId="7C7B0251" w:rsidR="00D05FDE" w:rsidRDefault="003C1BF0" w:rsidP="006869E8">
      <w:pPr>
        <w:pStyle w:val="BodyText"/>
        <w:numPr>
          <w:ilvl w:val="0"/>
          <w:numId w:val="8"/>
        </w:numPr>
        <w:spacing w:line="276" w:lineRule="auto"/>
        <w:ind w:left="630"/>
        <w:jc w:val="both"/>
      </w:pPr>
      <w:r>
        <w:rPr>
          <w:b/>
        </w:rPr>
        <w:t xml:space="preserve">PhD </w:t>
      </w:r>
      <w:r w:rsidR="006869E8" w:rsidRPr="006869E8">
        <w:rPr>
          <w:bCs/>
        </w:rPr>
        <w:t>tit</w:t>
      </w:r>
      <w:r w:rsidR="006869E8">
        <w:rPr>
          <w:bCs/>
        </w:rPr>
        <w:t>l</w:t>
      </w:r>
      <w:r w:rsidR="006869E8" w:rsidRPr="006869E8">
        <w:rPr>
          <w:bCs/>
        </w:rPr>
        <w:t>ed</w:t>
      </w:r>
      <w:r w:rsidR="006869E8">
        <w:rPr>
          <w:b/>
        </w:rPr>
        <w:t xml:space="preserve"> </w:t>
      </w:r>
      <w:r w:rsidR="006869E8">
        <w:t xml:space="preserve">“Antecedents and Consequences of Employees’ Fairness Perception towards Performance Appraisal System: A study of Indian Banking Industry” </w:t>
      </w:r>
      <w:r>
        <w:rPr>
          <w:b/>
        </w:rPr>
        <w:t>from Jamia Hamdard, New Delhi</w:t>
      </w:r>
      <w:r w:rsidR="006869E8">
        <w:rPr>
          <w:b/>
        </w:rPr>
        <w:t xml:space="preserve">. </w:t>
      </w:r>
      <w:r>
        <w:t xml:space="preserve">Thesis submitted </w:t>
      </w:r>
      <w:r>
        <w:rPr>
          <w:spacing w:val="-3"/>
        </w:rPr>
        <w:t xml:space="preserve">in </w:t>
      </w:r>
      <w:r w:rsidR="00AA23AF">
        <w:t>Dec</w:t>
      </w:r>
      <w:r w:rsidR="00A5426F">
        <w:t>.</w:t>
      </w:r>
      <w:r>
        <w:t xml:space="preserve"> 2015 and Viva held</w:t>
      </w:r>
      <w:r w:rsidR="00595035">
        <w:t xml:space="preserve"> in </w:t>
      </w:r>
      <w:r w:rsidR="00A5426F">
        <w:rPr>
          <w:spacing w:val="3"/>
        </w:rPr>
        <w:t xml:space="preserve">March </w:t>
      </w:r>
      <w:r w:rsidR="00EA3FE9">
        <w:rPr>
          <w:spacing w:val="3"/>
        </w:rPr>
        <w:t>2017</w:t>
      </w:r>
      <w:r>
        <w:t>.</w:t>
      </w:r>
    </w:p>
    <w:p w14:paraId="1614E340" w14:textId="77777777" w:rsidR="00F7129E" w:rsidRPr="00CA4FB5" w:rsidRDefault="00F7129E" w:rsidP="00F7129E">
      <w:pPr>
        <w:pStyle w:val="BodyText"/>
        <w:spacing w:line="276" w:lineRule="auto"/>
        <w:ind w:left="630"/>
        <w:jc w:val="both"/>
      </w:pPr>
    </w:p>
    <w:p w14:paraId="7DA05FF3" w14:textId="2376CB15" w:rsidR="000D5E34" w:rsidRPr="000D5E34" w:rsidRDefault="005C5686" w:rsidP="00871091">
      <w:pPr>
        <w:pStyle w:val="ListParagraph"/>
        <w:numPr>
          <w:ilvl w:val="0"/>
          <w:numId w:val="2"/>
        </w:numPr>
        <w:spacing w:before="6"/>
        <w:ind w:left="630" w:hanging="360"/>
      </w:pPr>
      <w:r w:rsidRPr="005C5686">
        <w:rPr>
          <w:b/>
          <w:sz w:val="24"/>
        </w:rPr>
        <w:t xml:space="preserve">UGC-NET/JRF Fellowship </w:t>
      </w:r>
      <w:r w:rsidR="003C1BF0" w:rsidRPr="005C5686">
        <w:rPr>
          <w:sz w:val="24"/>
        </w:rPr>
        <w:t xml:space="preserve">for </w:t>
      </w:r>
      <w:r w:rsidRPr="005C5686">
        <w:rPr>
          <w:sz w:val="24"/>
        </w:rPr>
        <w:t>pursuing PhD from Oct 2010 to Oct 2015</w:t>
      </w:r>
      <w:r w:rsidR="00864649">
        <w:rPr>
          <w:sz w:val="24"/>
        </w:rPr>
        <w:t>.</w:t>
      </w:r>
    </w:p>
    <w:p w14:paraId="002CF47B" w14:textId="77777777" w:rsidR="000D5E34" w:rsidRDefault="000D5E34" w:rsidP="000D5E34">
      <w:pPr>
        <w:spacing w:before="6"/>
        <w:ind w:left="270"/>
      </w:pPr>
    </w:p>
    <w:p w14:paraId="231F324C" w14:textId="08323DFB" w:rsidR="009775B7" w:rsidRPr="000D5E34" w:rsidRDefault="00AF3BC2" w:rsidP="000D5E34">
      <w:pPr>
        <w:pStyle w:val="Heading1"/>
        <w:spacing w:before="87"/>
        <w:rPr>
          <w:u w:val="none"/>
        </w:rPr>
      </w:pPr>
      <w:r w:rsidRPr="00311A07">
        <w:rPr>
          <w:noProof/>
          <w:lang w:val="en-IN" w:eastAsia="en-IN" w:bidi="hi-IN"/>
        </w:rPr>
        <w:drawing>
          <wp:anchor distT="0" distB="0" distL="0" distR="0" simplePos="0" relativeHeight="251656704" behindDoc="0" locked="0" layoutInCell="1" allowOverlap="1" wp14:anchorId="4F321EB2" wp14:editId="6797549A">
            <wp:simplePos x="0" y="0"/>
            <wp:positionH relativeFrom="page">
              <wp:posOffset>965200</wp:posOffset>
            </wp:positionH>
            <wp:positionV relativeFrom="paragraph">
              <wp:posOffset>354330</wp:posOffset>
            </wp:positionV>
            <wp:extent cx="5695464" cy="55245"/>
            <wp:effectExtent l="0" t="0" r="0" b="0"/>
            <wp:wrapTopAndBottom/>
            <wp:docPr id="7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464" cy="5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5B7" w:rsidRPr="000D5E34">
        <w:rPr>
          <w:u w:val="none"/>
        </w:rPr>
        <w:t>Work Experience</w:t>
      </w:r>
    </w:p>
    <w:p w14:paraId="7342AB8C" w14:textId="1D98C109" w:rsidR="000D5E34" w:rsidRPr="005C5686" w:rsidRDefault="000D5E34" w:rsidP="00AF3BC2"/>
    <w:p w14:paraId="61FACB5F" w14:textId="0299D661" w:rsidR="009775B7" w:rsidRPr="003449DC" w:rsidRDefault="009775B7" w:rsidP="003449DC">
      <w:pPr>
        <w:pStyle w:val="Heading2"/>
        <w:numPr>
          <w:ilvl w:val="0"/>
          <w:numId w:val="9"/>
        </w:numPr>
        <w:jc w:val="both"/>
        <w:rPr>
          <w:b w:val="0"/>
          <w:bCs w:val="0"/>
        </w:rPr>
      </w:pPr>
      <w:r w:rsidRPr="003449DC">
        <w:t>July 2018 to present</w:t>
      </w:r>
      <w:r w:rsidR="003449DC" w:rsidRPr="003449DC">
        <w:t>:</w:t>
      </w:r>
      <w:r w:rsidR="003449DC" w:rsidRPr="003449DC">
        <w:rPr>
          <w:b w:val="0"/>
          <w:bCs w:val="0"/>
        </w:rPr>
        <w:t xml:space="preserve"> </w:t>
      </w:r>
      <w:r w:rsidRPr="003449DC">
        <w:rPr>
          <w:b w:val="0"/>
          <w:bCs w:val="0"/>
        </w:rPr>
        <w:t>Have been working with J.C Bose University of Science &amp; Technology, YMCA, Faridabad</w:t>
      </w:r>
      <w:r w:rsidR="003449DC" w:rsidRPr="003449DC">
        <w:rPr>
          <w:b w:val="0"/>
          <w:bCs w:val="0"/>
        </w:rPr>
        <w:t xml:space="preserve"> </w:t>
      </w:r>
      <w:r w:rsidRPr="003449DC">
        <w:rPr>
          <w:b w:val="0"/>
          <w:bCs w:val="0"/>
        </w:rPr>
        <w:t>as Assistant Professor from July 2018 to till date.</w:t>
      </w:r>
    </w:p>
    <w:p w14:paraId="6D58E755" w14:textId="77777777" w:rsidR="009775B7" w:rsidRPr="003449DC" w:rsidRDefault="009775B7" w:rsidP="003449DC">
      <w:pPr>
        <w:pStyle w:val="BodyText"/>
        <w:spacing w:before="5"/>
        <w:jc w:val="both"/>
      </w:pPr>
    </w:p>
    <w:p w14:paraId="0856A6C4" w14:textId="3FFA69B1" w:rsidR="009775B7" w:rsidRPr="003449DC" w:rsidRDefault="009775B7" w:rsidP="003449DC">
      <w:pPr>
        <w:pStyle w:val="Heading2"/>
        <w:numPr>
          <w:ilvl w:val="0"/>
          <w:numId w:val="9"/>
        </w:numPr>
        <w:jc w:val="both"/>
        <w:rPr>
          <w:b w:val="0"/>
          <w:bCs w:val="0"/>
        </w:rPr>
      </w:pPr>
      <w:r w:rsidRPr="003449DC">
        <w:t>July 2016 to July 2018</w:t>
      </w:r>
      <w:r w:rsidR="003449DC" w:rsidRPr="003449DC">
        <w:t>:</w:t>
      </w:r>
      <w:r w:rsidR="003449DC" w:rsidRPr="003449DC">
        <w:rPr>
          <w:b w:val="0"/>
          <w:bCs w:val="0"/>
        </w:rPr>
        <w:t xml:space="preserve"> </w:t>
      </w:r>
      <w:r w:rsidRPr="003449DC">
        <w:rPr>
          <w:b w:val="0"/>
          <w:bCs w:val="0"/>
        </w:rPr>
        <w:t xml:space="preserve">Worked with Satyug Darshan Institute of Engineering and Technology, Faridabad as an Assistant Professor for 2 years. </w:t>
      </w:r>
    </w:p>
    <w:p w14:paraId="7F486F83" w14:textId="77777777" w:rsidR="009775B7" w:rsidRPr="003449DC" w:rsidRDefault="009775B7" w:rsidP="003449DC">
      <w:pPr>
        <w:pStyle w:val="BodyText"/>
        <w:spacing w:before="6"/>
        <w:jc w:val="both"/>
        <w:rPr>
          <w:b/>
          <w:bCs/>
        </w:rPr>
      </w:pPr>
    </w:p>
    <w:p w14:paraId="1A42A5F8" w14:textId="4E8AED13" w:rsidR="007836D5" w:rsidRPr="0081464B" w:rsidRDefault="009775B7" w:rsidP="004B6EC2">
      <w:pPr>
        <w:pStyle w:val="Heading2"/>
        <w:numPr>
          <w:ilvl w:val="0"/>
          <w:numId w:val="9"/>
        </w:numPr>
        <w:spacing w:before="0"/>
        <w:jc w:val="both"/>
      </w:pPr>
      <w:r w:rsidRPr="003449DC">
        <w:t>December 2009 to November 2010</w:t>
      </w:r>
      <w:r w:rsidR="003449DC" w:rsidRPr="003449DC">
        <w:t>:</w:t>
      </w:r>
      <w:r w:rsidR="003449DC" w:rsidRPr="007836D5">
        <w:rPr>
          <w:b w:val="0"/>
          <w:bCs w:val="0"/>
        </w:rPr>
        <w:t xml:space="preserve"> </w:t>
      </w:r>
      <w:r w:rsidRPr="007836D5">
        <w:rPr>
          <w:b w:val="0"/>
          <w:bCs w:val="0"/>
        </w:rPr>
        <w:t>Previously worked with Sarvodaya Hospital as an HR Executive from 10</w:t>
      </w:r>
      <w:r w:rsidRPr="007836D5">
        <w:rPr>
          <w:b w:val="0"/>
          <w:bCs w:val="0"/>
          <w:vertAlign w:val="superscript"/>
        </w:rPr>
        <w:t>th</w:t>
      </w:r>
      <w:r w:rsidRPr="007836D5">
        <w:rPr>
          <w:b w:val="0"/>
          <w:bCs w:val="0"/>
        </w:rPr>
        <w:t xml:space="preserve"> December 2009 to 5</w:t>
      </w:r>
      <w:r w:rsidRPr="007836D5">
        <w:rPr>
          <w:b w:val="0"/>
          <w:bCs w:val="0"/>
          <w:vertAlign w:val="superscript"/>
        </w:rPr>
        <w:t>th</w:t>
      </w:r>
      <w:r w:rsidRPr="007836D5">
        <w:rPr>
          <w:b w:val="0"/>
          <w:bCs w:val="0"/>
        </w:rPr>
        <w:t xml:space="preserve"> November 2010. </w:t>
      </w:r>
    </w:p>
    <w:p w14:paraId="166E1C9B" w14:textId="77777777" w:rsidR="0081464B" w:rsidRDefault="0081464B" w:rsidP="0081464B">
      <w:pPr>
        <w:pStyle w:val="ListParagraph"/>
      </w:pPr>
    </w:p>
    <w:p w14:paraId="796AEF60" w14:textId="77777777" w:rsidR="0081464B" w:rsidRDefault="0081464B" w:rsidP="00BB2A80">
      <w:pPr>
        <w:pStyle w:val="Heading2"/>
        <w:spacing w:before="0"/>
        <w:ind w:left="0"/>
        <w:jc w:val="both"/>
      </w:pPr>
    </w:p>
    <w:p w14:paraId="1D0C4088" w14:textId="022DDDB0" w:rsidR="0081464B" w:rsidRDefault="00BB2A80" w:rsidP="0081464B">
      <w:pPr>
        <w:pStyle w:val="Heading1"/>
        <w:rPr>
          <w:u w:val="none"/>
        </w:rPr>
      </w:pPr>
      <w:r w:rsidRPr="00311A07">
        <w:rPr>
          <w:noProof/>
          <w:lang w:val="en-IN" w:eastAsia="en-IN" w:bidi="hi-IN"/>
        </w:rPr>
        <w:drawing>
          <wp:anchor distT="0" distB="0" distL="0" distR="0" simplePos="0" relativeHeight="251659776" behindDoc="0" locked="0" layoutInCell="1" allowOverlap="1" wp14:anchorId="749FE6ED" wp14:editId="7A437BC5">
            <wp:simplePos x="0" y="0"/>
            <wp:positionH relativeFrom="page">
              <wp:posOffset>965200</wp:posOffset>
            </wp:positionH>
            <wp:positionV relativeFrom="paragraph">
              <wp:posOffset>325120</wp:posOffset>
            </wp:positionV>
            <wp:extent cx="5695464" cy="55245"/>
            <wp:effectExtent l="0" t="0" r="0" b="0"/>
            <wp:wrapTopAndBottom/>
            <wp:docPr id="333776456" name="Picture 333776456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464" cy="5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64B" w:rsidRPr="00DE230F">
        <w:rPr>
          <w:u w:val="none"/>
        </w:rPr>
        <w:t>Research P</w:t>
      </w:r>
      <w:r w:rsidR="0081464B">
        <w:rPr>
          <w:u w:val="none"/>
        </w:rPr>
        <w:t>roject</w:t>
      </w:r>
    </w:p>
    <w:p w14:paraId="13F18AE7" w14:textId="2458EAA1" w:rsidR="000D5E34" w:rsidRPr="00DE230F" w:rsidRDefault="000D5E34" w:rsidP="0081464B">
      <w:pPr>
        <w:pStyle w:val="Heading1"/>
        <w:rPr>
          <w:u w:val="none"/>
        </w:rPr>
      </w:pPr>
    </w:p>
    <w:p w14:paraId="45E177E1" w14:textId="28B3F7B0" w:rsidR="0081464B" w:rsidRDefault="0081464B" w:rsidP="0081464B">
      <w:pPr>
        <w:pStyle w:val="Heading2"/>
        <w:numPr>
          <w:ilvl w:val="0"/>
          <w:numId w:val="9"/>
        </w:numPr>
        <w:spacing w:before="0"/>
        <w:jc w:val="both"/>
        <w:rPr>
          <w:b w:val="0"/>
          <w:bCs w:val="0"/>
        </w:rPr>
      </w:pPr>
      <w:r w:rsidRPr="0081464B">
        <w:t xml:space="preserve">“Understanding and Promoting Gig Workers' Well-being in the Indian Education Sector” </w:t>
      </w:r>
      <w:r w:rsidR="00D37814">
        <w:rPr>
          <w:b w:val="0"/>
          <w:bCs w:val="0"/>
        </w:rPr>
        <w:t xml:space="preserve">was sponsored by ICSSR, Ministry of Education, and </w:t>
      </w:r>
      <w:r w:rsidR="005278AA">
        <w:rPr>
          <w:b w:val="0"/>
          <w:bCs w:val="0"/>
        </w:rPr>
        <w:t>funded by a</w:t>
      </w:r>
      <w:r w:rsidR="001002F9">
        <w:rPr>
          <w:b w:val="0"/>
          <w:bCs w:val="0"/>
        </w:rPr>
        <w:t xml:space="preserve"> </w:t>
      </w:r>
      <w:r w:rsidRPr="0081464B">
        <w:rPr>
          <w:b w:val="0"/>
          <w:bCs w:val="0"/>
        </w:rPr>
        <w:t>total grant of Rs. 3.5 lacs (2022-23)</w:t>
      </w:r>
      <w:r w:rsidR="00C819E5">
        <w:rPr>
          <w:b w:val="0"/>
          <w:bCs w:val="0"/>
        </w:rPr>
        <w:t xml:space="preserve">. </w:t>
      </w:r>
    </w:p>
    <w:p w14:paraId="3C14ECBD" w14:textId="74075792" w:rsidR="0081464B" w:rsidRPr="0081464B" w:rsidRDefault="00A8031B" w:rsidP="00A8031B">
      <w:pPr>
        <w:pStyle w:val="Heading2"/>
        <w:spacing w:before="0"/>
        <w:jc w:val="both"/>
        <w:rPr>
          <w:b w:val="0"/>
          <w:bCs w:val="0"/>
        </w:rPr>
      </w:pPr>
      <w:r>
        <w:rPr>
          <w:rFonts w:ascii="open_sansregular" w:hAnsi="open_sansregular"/>
          <w:color w:val="333333"/>
          <w:sz w:val="21"/>
          <w:szCs w:val="21"/>
          <w:shd w:val="clear" w:color="auto" w:fill="FFFFFF"/>
        </w:rPr>
        <w:t> </w:t>
      </w:r>
    </w:p>
    <w:p w14:paraId="031F2E84" w14:textId="349E4915" w:rsidR="00D05FDE" w:rsidRPr="00DE230F" w:rsidRDefault="003C1BF0">
      <w:pPr>
        <w:pStyle w:val="Heading1"/>
        <w:rPr>
          <w:u w:val="none"/>
        </w:rPr>
      </w:pPr>
      <w:r w:rsidRPr="00DE230F">
        <w:rPr>
          <w:u w:val="none"/>
        </w:rPr>
        <w:t>Research Publications</w:t>
      </w:r>
    </w:p>
    <w:p w14:paraId="5E483EEA" w14:textId="77777777" w:rsidR="00D05FDE" w:rsidRDefault="003C1BF0">
      <w:pPr>
        <w:pStyle w:val="BodyText"/>
        <w:spacing w:before="8"/>
        <w:rPr>
          <w:b/>
          <w:sz w:val="8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51652608" behindDoc="0" locked="0" layoutInCell="1" allowOverlap="1" wp14:anchorId="2E4FE727" wp14:editId="5D3A0DCD">
            <wp:simplePos x="0" y="0"/>
            <wp:positionH relativeFrom="page">
              <wp:posOffset>1033144</wp:posOffset>
            </wp:positionH>
            <wp:positionV relativeFrom="paragraph">
              <wp:posOffset>88576</wp:posOffset>
            </wp:positionV>
            <wp:extent cx="5695595" cy="55245"/>
            <wp:effectExtent l="0" t="0" r="0" b="0"/>
            <wp:wrapTopAndBottom/>
            <wp:docPr id="3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595" cy="5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F50AA" w14:textId="06873AB7" w:rsidR="0004118E" w:rsidRDefault="006236A1" w:rsidP="00FE75AD">
      <w:pPr>
        <w:pStyle w:val="Heading1"/>
        <w:ind w:left="0"/>
        <w:rPr>
          <w:sz w:val="24"/>
          <w:szCs w:val="24"/>
          <w:u w:val="none"/>
        </w:rPr>
      </w:pPr>
      <w:r w:rsidRPr="000D5C75">
        <w:rPr>
          <w:sz w:val="24"/>
          <w:szCs w:val="24"/>
          <w:u w:val="none"/>
        </w:rPr>
        <w:t xml:space="preserve"> </w:t>
      </w:r>
    </w:p>
    <w:p w14:paraId="5A98CFA1" w14:textId="13F8ECD4" w:rsidR="001F1D78" w:rsidRPr="00A5084E" w:rsidRDefault="001F1D78" w:rsidP="00A5084E">
      <w:pPr>
        <w:pStyle w:val="ListParagraph"/>
        <w:numPr>
          <w:ilvl w:val="3"/>
          <w:numId w:val="11"/>
        </w:numPr>
        <w:tabs>
          <w:tab w:val="left" w:pos="651"/>
        </w:tabs>
        <w:spacing w:line="26" w:lineRule="atLeast"/>
        <w:ind w:left="630" w:right="117"/>
        <w:rPr>
          <w:bCs/>
          <w:sz w:val="24"/>
          <w:lang w:val="en-IN"/>
        </w:rPr>
      </w:pPr>
      <w:r w:rsidRPr="001F1D78">
        <w:rPr>
          <w:b/>
          <w:sz w:val="24"/>
        </w:rPr>
        <w:t>Mapping Research on Well-Being of Gig Workers: A Bibliometric Analysis</w:t>
      </w:r>
      <w:r>
        <w:rPr>
          <w:bCs/>
          <w:sz w:val="24"/>
        </w:rPr>
        <w:t>, in</w:t>
      </w:r>
      <w:r w:rsidR="00EC5D55">
        <w:rPr>
          <w:bCs/>
          <w:sz w:val="24"/>
        </w:rPr>
        <w:t xml:space="preserve"> </w:t>
      </w:r>
      <w:r>
        <w:rPr>
          <w:bCs/>
          <w:sz w:val="24"/>
        </w:rPr>
        <w:t xml:space="preserve">Human Systems Management (October, 2025), </w:t>
      </w:r>
      <w:r w:rsidR="00A5084E" w:rsidRPr="00A5084E">
        <w:rPr>
          <w:bCs/>
          <w:sz w:val="24"/>
          <w:lang w:val="en-IN"/>
        </w:rPr>
        <w:t>ISSN: 0167-2533</w:t>
      </w:r>
      <w:r w:rsidR="00A5084E">
        <w:rPr>
          <w:bCs/>
          <w:sz w:val="24"/>
          <w:lang w:val="en-IN"/>
        </w:rPr>
        <w:t>, E</w:t>
      </w:r>
      <w:r w:rsidR="00A5084E" w:rsidRPr="00A5084E">
        <w:rPr>
          <w:bCs/>
          <w:sz w:val="24"/>
          <w:lang w:val="en-IN"/>
        </w:rPr>
        <w:t xml:space="preserve">ISSN: 1875-8703, </w:t>
      </w:r>
      <w:r w:rsidRPr="00A5084E">
        <w:rPr>
          <w:bCs/>
          <w:sz w:val="24"/>
        </w:rPr>
        <w:t>Online First.</w:t>
      </w:r>
    </w:p>
    <w:p w14:paraId="3AC6A118" w14:textId="77777777" w:rsidR="00EC5D55" w:rsidRPr="00EC5D55" w:rsidRDefault="00EC5D55" w:rsidP="00EC5D55">
      <w:pPr>
        <w:tabs>
          <w:tab w:val="left" w:pos="651"/>
        </w:tabs>
        <w:spacing w:line="26" w:lineRule="atLeast"/>
        <w:ind w:left="270" w:right="117"/>
        <w:rPr>
          <w:bCs/>
          <w:sz w:val="24"/>
          <w:lang w:val="en-IN"/>
        </w:rPr>
      </w:pPr>
    </w:p>
    <w:p w14:paraId="326CB85B" w14:textId="2A069BEE" w:rsidR="00622D15" w:rsidRPr="00FB4309" w:rsidRDefault="00622D15" w:rsidP="00FB4309">
      <w:pPr>
        <w:pStyle w:val="ListParagraph"/>
        <w:numPr>
          <w:ilvl w:val="3"/>
          <w:numId w:val="11"/>
        </w:numPr>
        <w:tabs>
          <w:tab w:val="left" w:pos="651"/>
        </w:tabs>
        <w:spacing w:line="26" w:lineRule="atLeast"/>
        <w:ind w:left="630" w:right="117"/>
        <w:rPr>
          <w:bCs/>
          <w:sz w:val="24"/>
          <w:lang w:val="en-IN"/>
        </w:rPr>
      </w:pPr>
      <w:r w:rsidRPr="005E4A99">
        <w:rPr>
          <w:b/>
          <w:sz w:val="24"/>
        </w:rPr>
        <w:t>Understanding the Landscape of Gig Workers’ Well-Being: A Bibliometric Analysis,</w:t>
      </w:r>
      <w:r w:rsidRPr="00251BFB">
        <w:rPr>
          <w:bCs/>
          <w:sz w:val="24"/>
        </w:rPr>
        <w:t xml:space="preserve"> in ‘International Journal of Community Well-Being’ (July 2024), EISSN 2524-5309, Print ISSN 2524-5295, </w:t>
      </w:r>
      <w:r w:rsidR="00450863">
        <w:rPr>
          <w:bCs/>
          <w:sz w:val="24"/>
        </w:rPr>
        <w:t>V</w:t>
      </w:r>
      <w:r w:rsidR="00450863" w:rsidRPr="00450863">
        <w:rPr>
          <w:bCs/>
          <w:sz w:val="24"/>
          <w:lang w:val="en-IN"/>
        </w:rPr>
        <w:t>olume 7, </w:t>
      </w:r>
      <w:r w:rsidR="00450863">
        <w:rPr>
          <w:bCs/>
          <w:sz w:val="24"/>
          <w:lang w:val="en-IN"/>
        </w:rPr>
        <w:t>p</w:t>
      </w:r>
      <w:r w:rsidR="00450863" w:rsidRPr="00450863">
        <w:rPr>
          <w:bCs/>
          <w:sz w:val="24"/>
          <w:lang w:val="en-IN"/>
        </w:rPr>
        <w:t>p 617–633</w:t>
      </w:r>
      <w:r w:rsidR="00450863">
        <w:rPr>
          <w:bCs/>
          <w:sz w:val="24"/>
          <w:lang w:val="en-IN"/>
        </w:rPr>
        <w:t>.</w:t>
      </w:r>
    </w:p>
    <w:p w14:paraId="1F56D170" w14:textId="77777777" w:rsidR="00554C04" w:rsidRPr="00622D15" w:rsidRDefault="00554C04" w:rsidP="00554C04">
      <w:pPr>
        <w:pStyle w:val="ListParagraph"/>
        <w:tabs>
          <w:tab w:val="left" w:pos="651"/>
        </w:tabs>
        <w:spacing w:line="26" w:lineRule="atLeast"/>
        <w:ind w:left="630" w:right="117" w:firstLine="0"/>
        <w:rPr>
          <w:bCs/>
          <w:sz w:val="24"/>
        </w:rPr>
      </w:pPr>
    </w:p>
    <w:p w14:paraId="4249A311" w14:textId="27512C08" w:rsidR="00FE75AD" w:rsidRDefault="00FE75AD" w:rsidP="00FE75AD">
      <w:pPr>
        <w:pStyle w:val="ListParagraph"/>
        <w:numPr>
          <w:ilvl w:val="3"/>
          <w:numId w:val="11"/>
        </w:numPr>
        <w:tabs>
          <w:tab w:val="left" w:pos="651"/>
        </w:tabs>
        <w:spacing w:line="26" w:lineRule="atLeast"/>
        <w:ind w:left="630" w:right="117"/>
        <w:rPr>
          <w:bCs/>
          <w:sz w:val="24"/>
        </w:rPr>
      </w:pPr>
      <w:r w:rsidRPr="00E73AF1">
        <w:rPr>
          <w:b/>
          <w:sz w:val="24"/>
        </w:rPr>
        <w:t>Employees’ Fairness Perception towards Performance Appraisal System: Antecedents and Consequences</w:t>
      </w:r>
      <w:r w:rsidRPr="00B00B36">
        <w:rPr>
          <w:b/>
          <w:sz w:val="24"/>
        </w:rPr>
        <w:t xml:space="preserve">, </w:t>
      </w:r>
      <w:r w:rsidRPr="00B00B36">
        <w:rPr>
          <w:bCs/>
          <w:sz w:val="24"/>
        </w:rPr>
        <w:t>in ‘</w:t>
      </w:r>
      <w:r>
        <w:rPr>
          <w:bCs/>
          <w:sz w:val="24"/>
        </w:rPr>
        <w:t>Review of Managerial Science</w:t>
      </w:r>
      <w:r w:rsidRPr="00B00B36">
        <w:rPr>
          <w:bCs/>
          <w:sz w:val="24"/>
        </w:rPr>
        <w:t>’,</w:t>
      </w:r>
      <w:r w:rsidR="00E57C64">
        <w:rPr>
          <w:bCs/>
          <w:sz w:val="24"/>
        </w:rPr>
        <w:t xml:space="preserve"> (July 2023)</w:t>
      </w:r>
      <w:r w:rsidR="00622D15">
        <w:rPr>
          <w:bCs/>
          <w:sz w:val="24"/>
        </w:rPr>
        <w:t>,</w:t>
      </w:r>
      <w:r w:rsidRPr="00B00B36">
        <w:rPr>
          <w:bCs/>
          <w:sz w:val="24"/>
        </w:rPr>
        <w:t xml:space="preserve"> ISSN: </w:t>
      </w:r>
      <w:r w:rsidRPr="00E73AF1">
        <w:rPr>
          <w:bCs/>
          <w:sz w:val="24"/>
        </w:rPr>
        <w:t>1863-6691</w:t>
      </w:r>
      <w:r>
        <w:rPr>
          <w:bCs/>
          <w:sz w:val="24"/>
        </w:rPr>
        <w:t>, IF:</w:t>
      </w:r>
      <w:r w:rsidRPr="00E73AF1">
        <w:rPr>
          <w:bCs/>
          <w:sz w:val="24"/>
        </w:rPr>
        <w:t>5.435 (2021)</w:t>
      </w:r>
      <w:r w:rsidR="00386A03">
        <w:rPr>
          <w:bCs/>
          <w:sz w:val="24"/>
        </w:rPr>
        <w:t xml:space="preserve">, Volume </w:t>
      </w:r>
      <w:r w:rsidR="00190B81">
        <w:rPr>
          <w:bCs/>
          <w:sz w:val="24"/>
        </w:rPr>
        <w:t xml:space="preserve">18; </w:t>
      </w:r>
      <w:r w:rsidR="0000282D">
        <w:rPr>
          <w:bCs/>
          <w:sz w:val="24"/>
        </w:rPr>
        <w:t xml:space="preserve">Issue </w:t>
      </w:r>
      <w:r w:rsidR="00190B81">
        <w:rPr>
          <w:bCs/>
          <w:sz w:val="24"/>
        </w:rPr>
        <w:t>8</w:t>
      </w:r>
      <w:r w:rsidR="0000282D">
        <w:rPr>
          <w:bCs/>
          <w:sz w:val="24"/>
        </w:rPr>
        <w:t xml:space="preserve">, pp </w:t>
      </w:r>
      <w:r w:rsidR="00190B81">
        <w:rPr>
          <w:bCs/>
          <w:sz w:val="24"/>
        </w:rPr>
        <w:t>1-34.</w:t>
      </w:r>
    </w:p>
    <w:p w14:paraId="659EC0BE" w14:textId="77777777" w:rsidR="000D5C75" w:rsidRDefault="000D5C75" w:rsidP="0004118E">
      <w:pPr>
        <w:pStyle w:val="ListParagraph"/>
        <w:tabs>
          <w:tab w:val="left" w:pos="540"/>
        </w:tabs>
        <w:spacing w:line="26" w:lineRule="atLeast"/>
        <w:ind w:left="648" w:right="123" w:firstLine="0"/>
        <w:rPr>
          <w:b/>
          <w:i/>
          <w:iCs/>
          <w:sz w:val="28"/>
          <w:szCs w:val="28"/>
        </w:rPr>
      </w:pPr>
    </w:p>
    <w:p w14:paraId="0415EBBD" w14:textId="77777777" w:rsidR="00AE136C" w:rsidRDefault="000D5C75" w:rsidP="00AE136C">
      <w:pPr>
        <w:pStyle w:val="ListParagraph"/>
        <w:numPr>
          <w:ilvl w:val="3"/>
          <w:numId w:val="11"/>
        </w:numPr>
        <w:tabs>
          <w:tab w:val="left" w:pos="651"/>
        </w:tabs>
        <w:spacing w:line="26" w:lineRule="atLeast"/>
        <w:ind w:left="630" w:right="117"/>
        <w:rPr>
          <w:bCs/>
          <w:sz w:val="24"/>
        </w:rPr>
      </w:pPr>
      <w:r w:rsidRPr="00B00B36">
        <w:rPr>
          <w:b/>
          <w:sz w:val="24"/>
        </w:rPr>
        <w:t xml:space="preserve">Modeling of critical success factors of AMT implementation using TISM and SEM, </w:t>
      </w:r>
      <w:r w:rsidRPr="00B00B36">
        <w:rPr>
          <w:bCs/>
          <w:sz w:val="24"/>
        </w:rPr>
        <w:t xml:space="preserve">in ‘International Journal of Business Performance Management’, </w:t>
      </w:r>
      <w:r>
        <w:rPr>
          <w:bCs/>
          <w:sz w:val="24"/>
        </w:rPr>
        <w:t>(</w:t>
      </w:r>
      <w:r w:rsidR="0007068F">
        <w:rPr>
          <w:bCs/>
          <w:sz w:val="24"/>
        </w:rPr>
        <w:t>Nov.</w:t>
      </w:r>
      <w:r w:rsidR="00C05BBB">
        <w:rPr>
          <w:bCs/>
          <w:sz w:val="24"/>
        </w:rPr>
        <w:t xml:space="preserve"> </w:t>
      </w:r>
      <w:r>
        <w:rPr>
          <w:bCs/>
          <w:sz w:val="24"/>
        </w:rPr>
        <w:t>202</w:t>
      </w:r>
      <w:r w:rsidR="0007068F">
        <w:rPr>
          <w:bCs/>
          <w:sz w:val="24"/>
        </w:rPr>
        <w:t>2</w:t>
      </w:r>
      <w:r>
        <w:rPr>
          <w:bCs/>
          <w:sz w:val="24"/>
        </w:rPr>
        <w:t xml:space="preserve">) </w:t>
      </w:r>
      <w:r w:rsidRPr="00B00B36">
        <w:rPr>
          <w:bCs/>
          <w:sz w:val="24"/>
        </w:rPr>
        <w:t>ISSN: 1368-4892</w:t>
      </w:r>
      <w:r>
        <w:rPr>
          <w:bCs/>
          <w:sz w:val="24"/>
        </w:rPr>
        <w:t>, Volume 24, Issue 1</w:t>
      </w:r>
      <w:r w:rsidR="00836F46">
        <w:rPr>
          <w:bCs/>
          <w:sz w:val="24"/>
        </w:rPr>
        <w:t>, pp 22-46.</w:t>
      </w:r>
    </w:p>
    <w:p w14:paraId="5801612A" w14:textId="77777777" w:rsidR="00AE136C" w:rsidRPr="00AE136C" w:rsidRDefault="00AE136C" w:rsidP="00AE136C">
      <w:pPr>
        <w:pStyle w:val="ListParagraph"/>
        <w:rPr>
          <w:b/>
          <w:sz w:val="24"/>
        </w:rPr>
      </w:pPr>
    </w:p>
    <w:p w14:paraId="1B21A594" w14:textId="04928571" w:rsidR="002629F1" w:rsidRPr="00AE136C" w:rsidRDefault="00DE230F" w:rsidP="00AE136C">
      <w:pPr>
        <w:pStyle w:val="ListParagraph"/>
        <w:numPr>
          <w:ilvl w:val="3"/>
          <w:numId w:val="11"/>
        </w:numPr>
        <w:tabs>
          <w:tab w:val="left" w:pos="651"/>
        </w:tabs>
        <w:spacing w:line="26" w:lineRule="atLeast"/>
        <w:ind w:left="630" w:right="117"/>
        <w:rPr>
          <w:bCs/>
          <w:sz w:val="24"/>
        </w:rPr>
      </w:pPr>
      <w:r w:rsidRPr="00AE136C">
        <w:rPr>
          <w:b/>
          <w:sz w:val="24"/>
        </w:rPr>
        <w:t xml:space="preserve">Employees’ Fairness Perception of Performance Appraisal System: A Comparative Study of Indian Banking Industry </w:t>
      </w:r>
      <w:r w:rsidRPr="00AE136C">
        <w:rPr>
          <w:bCs/>
          <w:sz w:val="24"/>
        </w:rPr>
        <w:t>published in ‘Pacific Business Review International’ (</w:t>
      </w:r>
      <w:r w:rsidR="00600BD5" w:rsidRPr="00AE136C">
        <w:rPr>
          <w:bCs/>
          <w:sz w:val="24"/>
        </w:rPr>
        <w:t>Oct.</w:t>
      </w:r>
      <w:r w:rsidRPr="00AE136C">
        <w:rPr>
          <w:bCs/>
          <w:sz w:val="24"/>
        </w:rPr>
        <w:t xml:space="preserve"> 2020), ISSN 0974-438X Volume 13</w:t>
      </w:r>
      <w:r w:rsidR="00C05BBB" w:rsidRPr="00AE136C">
        <w:rPr>
          <w:bCs/>
          <w:sz w:val="24"/>
        </w:rPr>
        <w:t>, I</w:t>
      </w:r>
      <w:r w:rsidRPr="00AE136C">
        <w:rPr>
          <w:bCs/>
          <w:sz w:val="24"/>
        </w:rPr>
        <w:t>ssue 4</w:t>
      </w:r>
      <w:r w:rsidR="00C05BBB" w:rsidRPr="00AE136C">
        <w:rPr>
          <w:bCs/>
          <w:sz w:val="24"/>
        </w:rPr>
        <w:t>, pp 130-140.</w:t>
      </w:r>
    </w:p>
    <w:p w14:paraId="1D21FA73" w14:textId="77777777" w:rsidR="002629F1" w:rsidRPr="00A605F3" w:rsidRDefault="002629F1" w:rsidP="00A605F3">
      <w:pPr>
        <w:tabs>
          <w:tab w:val="left" w:pos="540"/>
        </w:tabs>
        <w:spacing w:line="26" w:lineRule="atLeast"/>
        <w:ind w:right="123"/>
        <w:rPr>
          <w:rFonts w:ascii="Symbol" w:hAnsi="Symbol"/>
        </w:rPr>
      </w:pPr>
      <w:r w:rsidRPr="00A605F3">
        <w:rPr>
          <w:b/>
          <w:sz w:val="24"/>
        </w:rPr>
        <w:t xml:space="preserve"> </w:t>
      </w:r>
    </w:p>
    <w:p w14:paraId="1CB6FC7C" w14:textId="5F243505" w:rsidR="00DE230F" w:rsidRPr="00DE230F" w:rsidRDefault="006236A1" w:rsidP="00DE230F">
      <w:pPr>
        <w:pStyle w:val="ListParagraph"/>
        <w:numPr>
          <w:ilvl w:val="0"/>
          <w:numId w:val="1"/>
        </w:numPr>
        <w:tabs>
          <w:tab w:val="left" w:pos="540"/>
        </w:tabs>
        <w:spacing w:line="26" w:lineRule="atLeast"/>
        <w:ind w:left="648" w:right="123" w:hanging="360"/>
        <w:rPr>
          <w:rFonts w:ascii="Symbol" w:hAnsi="Symbol"/>
        </w:rPr>
      </w:pPr>
      <w:r>
        <w:rPr>
          <w:b/>
          <w:sz w:val="24"/>
        </w:rPr>
        <w:t xml:space="preserve">  </w:t>
      </w:r>
      <w:r w:rsidR="00DE230F" w:rsidRPr="003029CE">
        <w:rPr>
          <w:b/>
          <w:sz w:val="24"/>
        </w:rPr>
        <w:t xml:space="preserve">Measurement of Perceived Appraisal Fairness: Graph Theoretic and Matrix Approach </w:t>
      </w:r>
      <w:r w:rsidR="00DE230F" w:rsidRPr="003029CE">
        <w:rPr>
          <w:bCs/>
          <w:sz w:val="24"/>
        </w:rPr>
        <w:t>published in ‘International Journal of Disaster Recovery and Business Continuity’ (</w:t>
      </w:r>
      <w:r w:rsidR="00DE230F">
        <w:rPr>
          <w:bCs/>
          <w:sz w:val="24"/>
        </w:rPr>
        <w:t>Sep</w:t>
      </w:r>
      <w:r w:rsidR="00B92FBD">
        <w:rPr>
          <w:bCs/>
          <w:sz w:val="24"/>
        </w:rPr>
        <w:t>.</w:t>
      </w:r>
      <w:r w:rsidR="00BF3685">
        <w:rPr>
          <w:bCs/>
          <w:sz w:val="24"/>
        </w:rPr>
        <w:t>-Dec</w:t>
      </w:r>
      <w:r w:rsidR="00B92FBD">
        <w:rPr>
          <w:bCs/>
          <w:sz w:val="24"/>
        </w:rPr>
        <w:t>.</w:t>
      </w:r>
      <w:r w:rsidR="00DE230F">
        <w:rPr>
          <w:bCs/>
          <w:sz w:val="24"/>
        </w:rPr>
        <w:t xml:space="preserve"> </w:t>
      </w:r>
      <w:r w:rsidR="00DE230F" w:rsidRPr="003029CE">
        <w:rPr>
          <w:bCs/>
          <w:sz w:val="24"/>
        </w:rPr>
        <w:t>2020) ISSN: 2005-4289</w:t>
      </w:r>
      <w:r w:rsidR="00053894">
        <w:rPr>
          <w:bCs/>
          <w:sz w:val="24"/>
        </w:rPr>
        <w:t>,</w:t>
      </w:r>
      <w:r w:rsidR="00DE230F" w:rsidRPr="003029CE">
        <w:rPr>
          <w:bCs/>
          <w:sz w:val="24"/>
        </w:rPr>
        <w:t xml:space="preserve"> Volume 11, Issue 03</w:t>
      </w:r>
      <w:r w:rsidR="00D11321">
        <w:rPr>
          <w:bCs/>
          <w:sz w:val="24"/>
        </w:rPr>
        <w:t>, pp 1083-1094.</w:t>
      </w:r>
    </w:p>
    <w:p w14:paraId="65AC1E5F" w14:textId="77777777" w:rsidR="002629F1" w:rsidRPr="002629F1" w:rsidRDefault="002629F1" w:rsidP="002629F1">
      <w:pPr>
        <w:pStyle w:val="ListParagraph"/>
        <w:tabs>
          <w:tab w:val="left" w:pos="540"/>
        </w:tabs>
        <w:spacing w:line="26" w:lineRule="atLeast"/>
        <w:ind w:left="648" w:right="123" w:firstLine="0"/>
        <w:rPr>
          <w:rFonts w:ascii="Symbol" w:hAnsi="Symbol"/>
        </w:rPr>
      </w:pPr>
    </w:p>
    <w:p w14:paraId="02A4801F" w14:textId="77777777" w:rsidR="00E61EA7" w:rsidRPr="00E61EA7" w:rsidRDefault="006236A1" w:rsidP="00E61EA7">
      <w:pPr>
        <w:pStyle w:val="ListParagraph"/>
        <w:numPr>
          <w:ilvl w:val="0"/>
          <w:numId w:val="1"/>
        </w:numPr>
        <w:tabs>
          <w:tab w:val="left" w:pos="540"/>
        </w:tabs>
        <w:spacing w:line="26" w:lineRule="atLeast"/>
        <w:ind w:left="648" w:right="123" w:hanging="360"/>
        <w:rPr>
          <w:rFonts w:ascii="Symbol" w:hAnsi="Symbol"/>
        </w:rPr>
      </w:pPr>
      <w:r>
        <w:rPr>
          <w:b/>
          <w:sz w:val="24"/>
        </w:rPr>
        <w:t xml:space="preserve">  </w:t>
      </w:r>
      <w:r w:rsidR="00DE230F" w:rsidRPr="003029CE">
        <w:rPr>
          <w:b/>
          <w:sz w:val="24"/>
        </w:rPr>
        <w:t xml:space="preserve">Manufacturing System Effectiveness Measurement- A Review of Literature </w:t>
      </w:r>
      <w:r w:rsidR="00DE230F" w:rsidRPr="003029CE">
        <w:rPr>
          <w:bCs/>
          <w:sz w:val="24"/>
        </w:rPr>
        <w:t>published in ‘International Journal of Advanced Research in Engineering and Technology’ (</w:t>
      </w:r>
      <w:r w:rsidR="00600BD5">
        <w:rPr>
          <w:bCs/>
          <w:sz w:val="24"/>
        </w:rPr>
        <w:t>Jan</w:t>
      </w:r>
      <w:r w:rsidR="00B92FBD">
        <w:rPr>
          <w:bCs/>
          <w:sz w:val="24"/>
        </w:rPr>
        <w:t>.</w:t>
      </w:r>
      <w:r w:rsidR="00DE230F">
        <w:rPr>
          <w:bCs/>
          <w:sz w:val="24"/>
        </w:rPr>
        <w:t xml:space="preserve"> </w:t>
      </w:r>
      <w:r w:rsidR="00DE230F" w:rsidRPr="003029CE">
        <w:rPr>
          <w:bCs/>
          <w:sz w:val="24"/>
        </w:rPr>
        <w:t>2020) ISSN: 0976-6480</w:t>
      </w:r>
      <w:r w:rsidR="00053894">
        <w:rPr>
          <w:bCs/>
          <w:sz w:val="24"/>
        </w:rPr>
        <w:t>,</w:t>
      </w:r>
      <w:r w:rsidR="00DE230F" w:rsidRPr="003029CE">
        <w:rPr>
          <w:bCs/>
          <w:sz w:val="24"/>
        </w:rPr>
        <w:t xml:space="preserve"> Volume 11</w:t>
      </w:r>
      <w:r w:rsidR="00D11321">
        <w:rPr>
          <w:bCs/>
          <w:sz w:val="24"/>
        </w:rPr>
        <w:t>, I</w:t>
      </w:r>
      <w:r w:rsidR="00DE230F" w:rsidRPr="003029CE">
        <w:rPr>
          <w:bCs/>
          <w:sz w:val="24"/>
        </w:rPr>
        <w:t>ssue 1</w:t>
      </w:r>
      <w:r w:rsidR="00D11321">
        <w:rPr>
          <w:bCs/>
          <w:sz w:val="24"/>
        </w:rPr>
        <w:t>, pp 139-146</w:t>
      </w:r>
      <w:r w:rsidR="00DE230F" w:rsidRPr="003029CE">
        <w:rPr>
          <w:bCs/>
          <w:sz w:val="24"/>
        </w:rPr>
        <w:t>.</w:t>
      </w:r>
    </w:p>
    <w:p w14:paraId="7BD3C7E0" w14:textId="77777777" w:rsidR="00E61EA7" w:rsidRPr="00E61EA7" w:rsidRDefault="00E61EA7" w:rsidP="00E61EA7">
      <w:pPr>
        <w:pStyle w:val="ListParagraph"/>
        <w:rPr>
          <w:b/>
          <w:sz w:val="24"/>
        </w:rPr>
      </w:pPr>
    </w:p>
    <w:p w14:paraId="6859A2F9" w14:textId="5A063527" w:rsidR="00D16983" w:rsidRPr="00E61EA7" w:rsidRDefault="00E61EA7" w:rsidP="00E61EA7">
      <w:pPr>
        <w:pStyle w:val="ListParagraph"/>
        <w:numPr>
          <w:ilvl w:val="0"/>
          <w:numId w:val="1"/>
        </w:numPr>
        <w:tabs>
          <w:tab w:val="left" w:pos="540"/>
        </w:tabs>
        <w:spacing w:line="26" w:lineRule="atLeast"/>
        <w:ind w:left="648" w:right="123" w:hanging="360"/>
        <w:rPr>
          <w:rFonts w:ascii="Symbol" w:hAnsi="Symbol"/>
        </w:rPr>
      </w:pPr>
      <w:r>
        <w:rPr>
          <w:b/>
          <w:sz w:val="24"/>
        </w:rPr>
        <w:t xml:space="preserve">  </w:t>
      </w:r>
      <w:r w:rsidRPr="00E61EA7">
        <w:rPr>
          <w:b/>
          <w:sz w:val="24"/>
        </w:rPr>
        <w:t>C</w:t>
      </w:r>
      <w:r w:rsidR="00DE230F" w:rsidRPr="00E61EA7">
        <w:rPr>
          <w:b/>
          <w:sz w:val="24"/>
        </w:rPr>
        <w:t xml:space="preserve">onsequences of Performance Appraisal Justice Perception: A Study of Indian </w:t>
      </w:r>
      <w:r w:rsidRPr="00E61EA7">
        <w:rPr>
          <w:b/>
          <w:sz w:val="24"/>
        </w:rPr>
        <w:t xml:space="preserve"> </w:t>
      </w:r>
      <w:r w:rsidR="00DE230F" w:rsidRPr="00E61EA7">
        <w:rPr>
          <w:b/>
          <w:sz w:val="24"/>
        </w:rPr>
        <w:t xml:space="preserve">Banks </w:t>
      </w:r>
      <w:r w:rsidR="00DE230F" w:rsidRPr="00E61EA7">
        <w:rPr>
          <w:sz w:val="24"/>
        </w:rPr>
        <w:t xml:space="preserve">published by IUP Publications </w:t>
      </w:r>
      <w:r w:rsidR="00DE230F" w:rsidRPr="00E61EA7">
        <w:rPr>
          <w:spacing w:val="-3"/>
          <w:sz w:val="24"/>
        </w:rPr>
        <w:t xml:space="preserve">in </w:t>
      </w:r>
      <w:r w:rsidR="00DE230F" w:rsidRPr="00E61EA7">
        <w:rPr>
          <w:sz w:val="24"/>
        </w:rPr>
        <w:t xml:space="preserve">‘The IUP Journal </w:t>
      </w:r>
      <w:r w:rsidR="00DE230F" w:rsidRPr="00E61EA7">
        <w:rPr>
          <w:spacing w:val="4"/>
          <w:sz w:val="24"/>
        </w:rPr>
        <w:t xml:space="preserve">of </w:t>
      </w:r>
      <w:r w:rsidR="00DE230F" w:rsidRPr="00E61EA7">
        <w:rPr>
          <w:sz w:val="24"/>
        </w:rPr>
        <w:t>Organizational</w:t>
      </w:r>
      <w:r w:rsidR="00DE230F" w:rsidRPr="00E61EA7">
        <w:rPr>
          <w:spacing w:val="-38"/>
          <w:sz w:val="24"/>
        </w:rPr>
        <w:t xml:space="preserve"> </w:t>
      </w:r>
      <w:r w:rsidR="00DE230F" w:rsidRPr="00E61EA7">
        <w:rPr>
          <w:sz w:val="24"/>
        </w:rPr>
        <w:t>Behavior’ (</w:t>
      </w:r>
      <w:r w:rsidR="009C6BE9" w:rsidRPr="00E61EA7">
        <w:rPr>
          <w:sz w:val="24"/>
        </w:rPr>
        <w:t xml:space="preserve">July </w:t>
      </w:r>
      <w:r w:rsidR="00DE230F" w:rsidRPr="00E61EA7">
        <w:rPr>
          <w:sz w:val="24"/>
        </w:rPr>
        <w:t>2015)</w:t>
      </w:r>
      <w:r w:rsidR="00DE230F" w:rsidRPr="00E61EA7">
        <w:rPr>
          <w:spacing w:val="-13"/>
          <w:sz w:val="24"/>
        </w:rPr>
        <w:t xml:space="preserve"> </w:t>
      </w:r>
      <w:r w:rsidR="00DE230F" w:rsidRPr="00E61EA7">
        <w:rPr>
          <w:sz w:val="24"/>
        </w:rPr>
        <w:t>ISSN</w:t>
      </w:r>
      <w:r w:rsidR="00DE230F" w:rsidRPr="00E61EA7">
        <w:rPr>
          <w:spacing w:val="-15"/>
          <w:sz w:val="24"/>
        </w:rPr>
        <w:t xml:space="preserve"> </w:t>
      </w:r>
      <w:r w:rsidR="00DE230F" w:rsidRPr="00E61EA7">
        <w:rPr>
          <w:sz w:val="24"/>
        </w:rPr>
        <w:t>0972-687X,</w:t>
      </w:r>
      <w:r w:rsidR="00DE230F" w:rsidRPr="00E61EA7">
        <w:rPr>
          <w:spacing w:val="-12"/>
          <w:sz w:val="24"/>
        </w:rPr>
        <w:t xml:space="preserve"> </w:t>
      </w:r>
      <w:r w:rsidR="00DE230F" w:rsidRPr="00E61EA7">
        <w:rPr>
          <w:spacing w:val="-3"/>
          <w:sz w:val="24"/>
        </w:rPr>
        <w:t>Volume</w:t>
      </w:r>
      <w:r w:rsidR="00DE230F" w:rsidRPr="00E61EA7">
        <w:rPr>
          <w:spacing w:val="-10"/>
          <w:sz w:val="24"/>
        </w:rPr>
        <w:t xml:space="preserve"> </w:t>
      </w:r>
      <w:r w:rsidR="00DE230F" w:rsidRPr="00E61EA7">
        <w:rPr>
          <w:sz w:val="24"/>
        </w:rPr>
        <w:t>14,</w:t>
      </w:r>
      <w:r w:rsidR="00DE230F" w:rsidRPr="00E61EA7">
        <w:rPr>
          <w:spacing w:val="-8"/>
          <w:sz w:val="24"/>
        </w:rPr>
        <w:t xml:space="preserve"> </w:t>
      </w:r>
      <w:r w:rsidR="00DE230F" w:rsidRPr="00E61EA7">
        <w:rPr>
          <w:sz w:val="24"/>
        </w:rPr>
        <w:t>Issue</w:t>
      </w:r>
      <w:r w:rsidR="00DE230F" w:rsidRPr="00E61EA7">
        <w:rPr>
          <w:spacing w:val="-11"/>
          <w:sz w:val="24"/>
        </w:rPr>
        <w:t xml:space="preserve"> </w:t>
      </w:r>
      <w:r w:rsidR="00DE230F" w:rsidRPr="00E61EA7">
        <w:rPr>
          <w:spacing w:val="-3"/>
          <w:sz w:val="24"/>
        </w:rPr>
        <w:t>3</w:t>
      </w:r>
      <w:r w:rsidR="00D11321" w:rsidRPr="00E61EA7">
        <w:rPr>
          <w:spacing w:val="-3"/>
          <w:sz w:val="24"/>
        </w:rPr>
        <w:t>, pp 33-57.</w:t>
      </w:r>
    </w:p>
    <w:p w14:paraId="51CE2C28" w14:textId="77777777" w:rsidR="00D16983" w:rsidRPr="00D16983" w:rsidRDefault="00D16983" w:rsidP="00D16983">
      <w:pPr>
        <w:pStyle w:val="ListParagraph"/>
        <w:rPr>
          <w:b/>
          <w:sz w:val="24"/>
        </w:rPr>
      </w:pPr>
    </w:p>
    <w:p w14:paraId="2DC0FC81" w14:textId="1840B3D8" w:rsidR="00DE230F" w:rsidRPr="00D16983" w:rsidRDefault="006236A1" w:rsidP="00D16983">
      <w:pPr>
        <w:pStyle w:val="ListParagraph"/>
        <w:numPr>
          <w:ilvl w:val="0"/>
          <w:numId w:val="1"/>
        </w:numPr>
        <w:tabs>
          <w:tab w:val="left" w:pos="540"/>
        </w:tabs>
        <w:spacing w:line="26" w:lineRule="atLeast"/>
        <w:ind w:left="648" w:right="123" w:hanging="360"/>
        <w:rPr>
          <w:rFonts w:ascii="Symbol" w:hAnsi="Symbol"/>
        </w:rPr>
      </w:pPr>
      <w:r>
        <w:rPr>
          <w:b/>
          <w:sz w:val="24"/>
        </w:rPr>
        <w:t xml:space="preserve">  </w:t>
      </w:r>
      <w:r w:rsidR="00DE230F" w:rsidRPr="00D16983">
        <w:rPr>
          <w:b/>
          <w:sz w:val="24"/>
        </w:rPr>
        <w:t xml:space="preserve">Diversification: Performance turnaround (A case of Sarvodaya Hospitals) </w:t>
      </w:r>
      <w:r w:rsidR="00DE230F" w:rsidRPr="00D16983">
        <w:rPr>
          <w:sz w:val="24"/>
        </w:rPr>
        <w:t xml:space="preserve">published </w:t>
      </w:r>
      <w:r w:rsidR="00DE230F" w:rsidRPr="00D16983">
        <w:rPr>
          <w:spacing w:val="-3"/>
          <w:sz w:val="24"/>
        </w:rPr>
        <w:t xml:space="preserve">in </w:t>
      </w:r>
      <w:r w:rsidR="00DE230F" w:rsidRPr="00D16983">
        <w:rPr>
          <w:sz w:val="24"/>
        </w:rPr>
        <w:t>International Journal of Healthcare Management’ (</w:t>
      </w:r>
      <w:r w:rsidR="00D43A08">
        <w:rPr>
          <w:sz w:val="24"/>
        </w:rPr>
        <w:t xml:space="preserve">June </w:t>
      </w:r>
      <w:r w:rsidR="00DE230F" w:rsidRPr="00D16983">
        <w:rPr>
          <w:sz w:val="24"/>
        </w:rPr>
        <w:t>2014) ISSN 2047-9719, Volume 7, Issue 3</w:t>
      </w:r>
      <w:r w:rsidR="00D11321">
        <w:rPr>
          <w:sz w:val="24"/>
        </w:rPr>
        <w:t>, pp 206-213.</w:t>
      </w:r>
    </w:p>
    <w:p w14:paraId="25A84B49" w14:textId="77777777" w:rsidR="002629F1" w:rsidRPr="002629F1" w:rsidRDefault="002629F1" w:rsidP="002629F1">
      <w:pPr>
        <w:pStyle w:val="ListParagraph"/>
        <w:tabs>
          <w:tab w:val="left" w:pos="651"/>
        </w:tabs>
        <w:spacing w:line="26" w:lineRule="atLeast"/>
        <w:ind w:left="648" w:right="117" w:firstLine="0"/>
        <w:rPr>
          <w:rFonts w:ascii="Symbol" w:hAnsi="Symbol"/>
          <w:sz w:val="24"/>
        </w:rPr>
      </w:pPr>
    </w:p>
    <w:p w14:paraId="64C21BE4" w14:textId="30C813B6" w:rsidR="00DE230F" w:rsidRDefault="00DE230F" w:rsidP="00DE230F">
      <w:pPr>
        <w:pStyle w:val="ListParagraph"/>
        <w:numPr>
          <w:ilvl w:val="0"/>
          <w:numId w:val="1"/>
        </w:numPr>
        <w:tabs>
          <w:tab w:val="left" w:pos="651"/>
        </w:tabs>
        <w:spacing w:line="26" w:lineRule="atLeast"/>
        <w:ind w:left="648" w:right="117" w:hanging="360"/>
        <w:rPr>
          <w:rFonts w:ascii="Symbol" w:hAnsi="Symbol"/>
          <w:sz w:val="24"/>
        </w:rPr>
      </w:pPr>
      <w:r>
        <w:rPr>
          <w:b/>
          <w:sz w:val="24"/>
        </w:rPr>
        <w:t xml:space="preserve">BRICS Strategic Alliance: A Roadmap Ahead </w:t>
      </w:r>
      <w:r>
        <w:rPr>
          <w:sz w:val="24"/>
        </w:rPr>
        <w:t xml:space="preserve">presented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International Conference on </w:t>
      </w:r>
      <w:r>
        <w:rPr>
          <w:b/>
          <w:sz w:val="24"/>
        </w:rPr>
        <w:t xml:space="preserve">BRICS: A Strategic Alliance for Global Trade </w:t>
      </w:r>
      <w:r>
        <w:rPr>
          <w:sz w:val="24"/>
        </w:rPr>
        <w:t xml:space="preserve">organized by BRICS Chamber of Commerce and Industry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partnership with Fore School of Management on 22 March 2013 and published </w:t>
      </w:r>
      <w:r>
        <w:rPr>
          <w:spacing w:val="-3"/>
          <w:sz w:val="24"/>
        </w:rPr>
        <w:t xml:space="preserve">in </w:t>
      </w:r>
      <w:r>
        <w:rPr>
          <w:sz w:val="24"/>
        </w:rPr>
        <w:t>The Extraordinary and Plenipotentiary Diplomatist, March</w:t>
      </w:r>
      <w:r>
        <w:rPr>
          <w:spacing w:val="-15"/>
          <w:sz w:val="24"/>
        </w:rPr>
        <w:t xml:space="preserve"> </w:t>
      </w:r>
      <w:r>
        <w:rPr>
          <w:sz w:val="24"/>
        </w:rPr>
        <w:t>2013</w:t>
      </w:r>
      <w:r w:rsidR="00DA6A3A">
        <w:rPr>
          <w:sz w:val="24"/>
        </w:rPr>
        <w:t xml:space="preserve">, pp </w:t>
      </w:r>
      <w:r w:rsidR="00CB3C27">
        <w:rPr>
          <w:sz w:val="24"/>
        </w:rPr>
        <w:t>24-27.</w:t>
      </w:r>
    </w:p>
    <w:p w14:paraId="3B7A16EE" w14:textId="77777777" w:rsidR="002629F1" w:rsidRPr="002629F1" w:rsidRDefault="002629F1" w:rsidP="002629F1">
      <w:pPr>
        <w:pStyle w:val="ListParagraph"/>
        <w:tabs>
          <w:tab w:val="left" w:pos="651"/>
        </w:tabs>
        <w:spacing w:line="26" w:lineRule="atLeast"/>
        <w:ind w:left="648" w:right="117" w:firstLine="0"/>
        <w:rPr>
          <w:rFonts w:ascii="Symbol" w:hAnsi="Symbol"/>
          <w:sz w:val="24"/>
        </w:rPr>
      </w:pPr>
    </w:p>
    <w:p w14:paraId="39961D90" w14:textId="6B2F7A20" w:rsidR="00D05FDE" w:rsidRDefault="003C1BF0" w:rsidP="00DE230F">
      <w:pPr>
        <w:pStyle w:val="ListParagraph"/>
        <w:numPr>
          <w:ilvl w:val="0"/>
          <w:numId w:val="1"/>
        </w:numPr>
        <w:tabs>
          <w:tab w:val="left" w:pos="651"/>
        </w:tabs>
        <w:spacing w:line="26" w:lineRule="atLeast"/>
        <w:ind w:left="648" w:right="117" w:hanging="360"/>
        <w:rPr>
          <w:rFonts w:ascii="Symbol" w:hAnsi="Symbol"/>
          <w:sz w:val="24"/>
        </w:rPr>
      </w:pPr>
      <w:r>
        <w:rPr>
          <w:b/>
          <w:sz w:val="24"/>
        </w:rPr>
        <w:t xml:space="preserve">Organizational and Environmental Determinants of Performance Appraisal System: A Review and Framework from Contextual Perspective’ </w:t>
      </w:r>
      <w:r>
        <w:rPr>
          <w:sz w:val="24"/>
        </w:rPr>
        <w:t xml:space="preserve">published </w:t>
      </w:r>
      <w:r>
        <w:rPr>
          <w:spacing w:val="-3"/>
          <w:sz w:val="24"/>
        </w:rPr>
        <w:t xml:space="preserve">in </w:t>
      </w:r>
      <w:r>
        <w:rPr>
          <w:sz w:val="24"/>
        </w:rPr>
        <w:t>‘International</w:t>
      </w:r>
      <w:r>
        <w:rPr>
          <w:spacing w:val="-20"/>
          <w:sz w:val="24"/>
        </w:rPr>
        <w:t xml:space="preserve"> </w:t>
      </w:r>
      <w:r>
        <w:rPr>
          <w:sz w:val="24"/>
        </w:rPr>
        <w:t>Journal</w:t>
      </w:r>
      <w:r>
        <w:rPr>
          <w:spacing w:val="-24"/>
          <w:sz w:val="24"/>
        </w:rPr>
        <w:t xml:space="preserve"> </w:t>
      </w:r>
      <w:r>
        <w:rPr>
          <w:spacing w:val="4"/>
          <w:sz w:val="24"/>
        </w:rPr>
        <w:t>of</w:t>
      </w:r>
      <w:r>
        <w:rPr>
          <w:spacing w:val="-22"/>
          <w:sz w:val="24"/>
        </w:rPr>
        <w:t xml:space="preserve"> </w:t>
      </w:r>
      <w:r>
        <w:rPr>
          <w:sz w:val="24"/>
        </w:rPr>
        <w:t>Research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20"/>
          <w:sz w:val="24"/>
        </w:rPr>
        <w:t xml:space="preserve"> </w:t>
      </w:r>
      <w:r>
        <w:rPr>
          <w:sz w:val="24"/>
        </w:rPr>
        <w:t>Commerce,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Management’</w:t>
      </w:r>
      <w:r>
        <w:rPr>
          <w:spacing w:val="-19"/>
          <w:sz w:val="24"/>
        </w:rPr>
        <w:t xml:space="preserve"> </w:t>
      </w:r>
      <w:r>
        <w:rPr>
          <w:sz w:val="24"/>
        </w:rPr>
        <w:t>(</w:t>
      </w:r>
      <w:r w:rsidR="00EA3FE9">
        <w:rPr>
          <w:sz w:val="24"/>
        </w:rPr>
        <w:t>December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2012) ISSN 2231-5756, </w:t>
      </w:r>
      <w:r>
        <w:rPr>
          <w:spacing w:val="-3"/>
          <w:sz w:val="24"/>
        </w:rPr>
        <w:t xml:space="preserve">Volume </w:t>
      </w:r>
      <w:r>
        <w:rPr>
          <w:sz w:val="24"/>
        </w:rPr>
        <w:t>2, Issue 12</w:t>
      </w:r>
      <w:r w:rsidR="00DA6A3A">
        <w:rPr>
          <w:sz w:val="24"/>
        </w:rPr>
        <w:t xml:space="preserve">, pp </w:t>
      </w:r>
      <w:r w:rsidR="00CB3C27">
        <w:rPr>
          <w:sz w:val="24"/>
        </w:rPr>
        <w:t>117-126.</w:t>
      </w:r>
    </w:p>
    <w:p w14:paraId="322ADB2F" w14:textId="3348A4E2" w:rsidR="000D5C75" w:rsidRPr="00FE75AD" w:rsidRDefault="000D5C75" w:rsidP="00FE75AD">
      <w:pPr>
        <w:tabs>
          <w:tab w:val="left" w:pos="540"/>
        </w:tabs>
        <w:spacing w:line="26" w:lineRule="atLeast"/>
        <w:ind w:right="123"/>
        <w:rPr>
          <w:b/>
          <w:i/>
          <w:iCs/>
          <w:sz w:val="28"/>
          <w:szCs w:val="28"/>
        </w:rPr>
      </w:pPr>
    </w:p>
    <w:p w14:paraId="142DBC10" w14:textId="4446144E" w:rsidR="00D05FDE" w:rsidRPr="00DE230F" w:rsidRDefault="003C1BF0" w:rsidP="002978F5">
      <w:pPr>
        <w:pStyle w:val="Heading1"/>
        <w:spacing w:before="67"/>
        <w:rPr>
          <w:u w:val="none"/>
        </w:rPr>
      </w:pPr>
      <w:r w:rsidRPr="00DE230F">
        <w:rPr>
          <w:u w:val="none"/>
        </w:rPr>
        <w:t>Conferences &amp; Seminars</w:t>
      </w:r>
    </w:p>
    <w:p w14:paraId="39945D1F" w14:textId="77777777" w:rsidR="00D05FDE" w:rsidRDefault="003C1BF0">
      <w:pPr>
        <w:pStyle w:val="BodyText"/>
        <w:spacing w:before="10"/>
        <w:rPr>
          <w:b/>
          <w:sz w:val="8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51653632" behindDoc="0" locked="0" layoutInCell="1" allowOverlap="1" wp14:anchorId="65BA0A61" wp14:editId="1730574E">
            <wp:simplePos x="0" y="0"/>
            <wp:positionH relativeFrom="page">
              <wp:posOffset>1033144</wp:posOffset>
            </wp:positionH>
            <wp:positionV relativeFrom="paragraph">
              <wp:posOffset>89552</wp:posOffset>
            </wp:positionV>
            <wp:extent cx="5712020" cy="54768"/>
            <wp:effectExtent l="0" t="0" r="0" b="0"/>
            <wp:wrapTopAndBottom/>
            <wp:docPr id="5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020" cy="54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547A8" w14:textId="77777777" w:rsidR="00D05FDE" w:rsidRDefault="00D05FDE">
      <w:pPr>
        <w:pStyle w:val="BodyText"/>
        <w:spacing w:before="3"/>
        <w:rPr>
          <w:b/>
          <w:sz w:val="25"/>
        </w:rPr>
      </w:pPr>
    </w:p>
    <w:p w14:paraId="38ED356F" w14:textId="7D27B501" w:rsidR="00871091" w:rsidRPr="008219C1" w:rsidRDefault="00871091">
      <w:pPr>
        <w:pStyle w:val="ListParagraph"/>
        <w:numPr>
          <w:ilvl w:val="1"/>
          <w:numId w:val="1"/>
        </w:numPr>
        <w:tabs>
          <w:tab w:val="left" w:pos="651"/>
        </w:tabs>
        <w:spacing w:before="1" w:line="237" w:lineRule="auto"/>
        <w:ind w:right="125"/>
        <w:rPr>
          <w:sz w:val="24"/>
          <w:szCs w:val="24"/>
        </w:rPr>
      </w:pPr>
      <w:r>
        <w:rPr>
          <w:sz w:val="24"/>
          <w:szCs w:val="24"/>
        </w:rPr>
        <w:t xml:space="preserve">Presented a paper </w:t>
      </w:r>
      <w:r w:rsidR="00093E74">
        <w:rPr>
          <w:sz w:val="24"/>
          <w:szCs w:val="24"/>
        </w:rPr>
        <w:t xml:space="preserve">entitled </w:t>
      </w:r>
      <w:r w:rsidR="00093E74" w:rsidRPr="00093E74">
        <w:rPr>
          <w:b/>
          <w:bCs/>
          <w:sz w:val="24"/>
          <w:szCs w:val="24"/>
        </w:rPr>
        <w:t>Green HRM: Challenges and Opportunities</w:t>
      </w:r>
      <w:r w:rsidR="00093E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International Conference on </w:t>
      </w:r>
      <w:r w:rsidRPr="00871091">
        <w:rPr>
          <w:b/>
          <w:bCs/>
          <w:sz w:val="24"/>
          <w:szCs w:val="24"/>
        </w:rPr>
        <w:t>‘Bhartiya Business Practices: A Roadmap to Future Sustainability’</w:t>
      </w:r>
      <w:r>
        <w:rPr>
          <w:b/>
          <w:bCs/>
          <w:sz w:val="24"/>
          <w:szCs w:val="24"/>
        </w:rPr>
        <w:t xml:space="preserve"> held at Shyam Lal College</w:t>
      </w:r>
      <w:r w:rsidR="00093E74">
        <w:rPr>
          <w:b/>
          <w:bCs/>
          <w:sz w:val="24"/>
          <w:szCs w:val="24"/>
        </w:rPr>
        <w:t>, University of Delhi</w:t>
      </w:r>
      <w:r w:rsidR="0084043D">
        <w:rPr>
          <w:b/>
          <w:bCs/>
          <w:sz w:val="24"/>
          <w:szCs w:val="24"/>
        </w:rPr>
        <w:t xml:space="preserve"> </w:t>
      </w:r>
      <w:r w:rsidR="0084043D" w:rsidRPr="008219C1">
        <w:rPr>
          <w:sz w:val="24"/>
          <w:szCs w:val="24"/>
        </w:rPr>
        <w:t>between April 17</w:t>
      </w:r>
      <w:r w:rsidR="0084043D" w:rsidRPr="008219C1">
        <w:rPr>
          <w:sz w:val="24"/>
          <w:szCs w:val="24"/>
          <w:vertAlign w:val="superscript"/>
        </w:rPr>
        <w:t>th</w:t>
      </w:r>
      <w:r w:rsidR="0084043D" w:rsidRPr="008219C1">
        <w:rPr>
          <w:sz w:val="24"/>
          <w:szCs w:val="24"/>
        </w:rPr>
        <w:t xml:space="preserve"> – April 18</w:t>
      </w:r>
      <w:r w:rsidR="0084043D" w:rsidRPr="008219C1">
        <w:rPr>
          <w:sz w:val="24"/>
          <w:szCs w:val="24"/>
          <w:vertAlign w:val="superscript"/>
        </w:rPr>
        <w:t>th</w:t>
      </w:r>
      <w:r w:rsidR="008219C1" w:rsidRPr="008219C1">
        <w:rPr>
          <w:sz w:val="24"/>
          <w:szCs w:val="24"/>
        </w:rPr>
        <w:t>, 2022</w:t>
      </w:r>
      <w:r w:rsidR="00671F95" w:rsidRPr="008219C1">
        <w:rPr>
          <w:sz w:val="24"/>
          <w:szCs w:val="24"/>
        </w:rPr>
        <w:t>.</w:t>
      </w:r>
    </w:p>
    <w:p w14:paraId="1971B170" w14:textId="77777777" w:rsidR="00671F95" w:rsidRDefault="00671F95" w:rsidP="00671F95">
      <w:pPr>
        <w:tabs>
          <w:tab w:val="left" w:pos="651"/>
        </w:tabs>
        <w:spacing w:before="1" w:line="237" w:lineRule="auto"/>
        <w:ind w:left="375" w:right="125"/>
        <w:rPr>
          <w:sz w:val="24"/>
          <w:szCs w:val="24"/>
        </w:rPr>
      </w:pPr>
    </w:p>
    <w:p w14:paraId="50D9276F" w14:textId="4AC664E7" w:rsidR="00671F95" w:rsidRPr="00671F95" w:rsidRDefault="00671F95" w:rsidP="00671F95">
      <w:pPr>
        <w:pStyle w:val="ListParagraph"/>
        <w:numPr>
          <w:ilvl w:val="0"/>
          <w:numId w:val="12"/>
        </w:numPr>
        <w:tabs>
          <w:tab w:val="left" w:pos="651"/>
        </w:tabs>
        <w:spacing w:before="1" w:line="237" w:lineRule="auto"/>
        <w:ind w:left="709" w:right="125"/>
        <w:rPr>
          <w:sz w:val="24"/>
          <w:szCs w:val="24"/>
        </w:rPr>
      </w:pPr>
      <w:r w:rsidRPr="00671F95">
        <w:rPr>
          <w:sz w:val="24"/>
          <w:szCs w:val="24"/>
        </w:rPr>
        <w:t xml:space="preserve">Presented a paper entitled </w:t>
      </w:r>
      <w:r w:rsidR="009F6A9D">
        <w:rPr>
          <w:sz w:val="24"/>
          <w:szCs w:val="24"/>
        </w:rPr>
        <w:t>‘</w:t>
      </w:r>
      <w:r w:rsidRPr="00671F95">
        <w:rPr>
          <w:b/>
          <w:bCs/>
          <w:sz w:val="24"/>
          <w:szCs w:val="24"/>
        </w:rPr>
        <w:t>Employee Retention Strategies</w:t>
      </w:r>
      <w:r w:rsidR="009F6A9D">
        <w:rPr>
          <w:b/>
          <w:bCs/>
          <w:sz w:val="24"/>
          <w:szCs w:val="24"/>
        </w:rPr>
        <w:t>’</w:t>
      </w:r>
      <w:r w:rsidRPr="00671F95">
        <w:rPr>
          <w:sz w:val="24"/>
          <w:szCs w:val="24"/>
        </w:rPr>
        <w:t xml:space="preserve"> in the International Conference on </w:t>
      </w:r>
      <w:r w:rsidR="009F6A9D" w:rsidRPr="009F6A9D">
        <w:rPr>
          <w:b/>
          <w:bCs/>
          <w:sz w:val="24"/>
          <w:szCs w:val="24"/>
        </w:rPr>
        <w:t>‘</w:t>
      </w:r>
      <w:r w:rsidRPr="009F6A9D">
        <w:rPr>
          <w:b/>
          <w:bCs/>
          <w:sz w:val="24"/>
          <w:szCs w:val="24"/>
        </w:rPr>
        <w:t>Integrated approaches in science and technology for sustainable future</w:t>
      </w:r>
      <w:r w:rsidR="009F6A9D" w:rsidRPr="009F6A9D">
        <w:rPr>
          <w:b/>
          <w:bCs/>
          <w:sz w:val="24"/>
          <w:szCs w:val="24"/>
        </w:rPr>
        <w:t>’</w:t>
      </w:r>
      <w:r w:rsidRPr="00671F95">
        <w:rPr>
          <w:sz w:val="24"/>
          <w:szCs w:val="24"/>
        </w:rPr>
        <w:t xml:space="preserve"> organized by J C Bose University of Science &amp; Technology, YMCA, Faridabad </w:t>
      </w:r>
      <w:r w:rsidR="00C46A97">
        <w:rPr>
          <w:sz w:val="24"/>
          <w:szCs w:val="24"/>
        </w:rPr>
        <w:t xml:space="preserve">&amp; </w:t>
      </w:r>
      <w:r w:rsidRPr="00671F95">
        <w:rPr>
          <w:sz w:val="24"/>
          <w:szCs w:val="24"/>
        </w:rPr>
        <w:t>sponsored by Haryana State Council of Science, Innovation &amp; Technology, Haryan</w:t>
      </w:r>
      <w:r w:rsidR="00C46A97">
        <w:rPr>
          <w:sz w:val="24"/>
          <w:szCs w:val="24"/>
        </w:rPr>
        <w:t>a between February 28</w:t>
      </w:r>
      <w:r w:rsidR="00C46A97" w:rsidRPr="00C46A97">
        <w:rPr>
          <w:sz w:val="24"/>
          <w:szCs w:val="24"/>
          <w:vertAlign w:val="superscript"/>
        </w:rPr>
        <w:t>th</w:t>
      </w:r>
      <w:r w:rsidR="00C46A97">
        <w:rPr>
          <w:sz w:val="24"/>
          <w:szCs w:val="24"/>
        </w:rPr>
        <w:t xml:space="preserve"> to March 1</w:t>
      </w:r>
      <w:r w:rsidR="00C46A97" w:rsidRPr="00C46A97">
        <w:rPr>
          <w:sz w:val="24"/>
          <w:szCs w:val="24"/>
          <w:vertAlign w:val="superscript"/>
        </w:rPr>
        <w:t>st</w:t>
      </w:r>
      <w:r w:rsidR="00C46A97">
        <w:rPr>
          <w:sz w:val="24"/>
          <w:szCs w:val="24"/>
        </w:rPr>
        <w:t>, 2022.</w:t>
      </w:r>
    </w:p>
    <w:p w14:paraId="3ABB0516" w14:textId="77777777" w:rsidR="00671F95" w:rsidRDefault="00671F95" w:rsidP="00671F95">
      <w:pPr>
        <w:tabs>
          <w:tab w:val="left" w:pos="651"/>
        </w:tabs>
        <w:spacing w:before="1" w:line="237" w:lineRule="auto"/>
        <w:ind w:left="709" w:right="125"/>
        <w:rPr>
          <w:sz w:val="24"/>
          <w:szCs w:val="24"/>
        </w:rPr>
      </w:pPr>
    </w:p>
    <w:p w14:paraId="0547CDED" w14:textId="35CAA8D0" w:rsidR="00170544" w:rsidRPr="00671F95" w:rsidRDefault="002058D4" w:rsidP="00671F95">
      <w:pPr>
        <w:pStyle w:val="ListParagraph"/>
        <w:numPr>
          <w:ilvl w:val="0"/>
          <w:numId w:val="12"/>
        </w:numPr>
        <w:tabs>
          <w:tab w:val="left" w:pos="651"/>
        </w:tabs>
        <w:spacing w:before="1" w:line="237" w:lineRule="auto"/>
        <w:ind w:left="709" w:right="125"/>
        <w:rPr>
          <w:sz w:val="24"/>
          <w:szCs w:val="24"/>
        </w:rPr>
      </w:pPr>
      <w:r w:rsidRPr="00671F95">
        <w:rPr>
          <w:sz w:val="24"/>
          <w:szCs w:val="24"/>
        </w:rPr>
        <w:lastRenderedPageBreak/>
        <w:t xml:space="preserve">Participated </w:t>
      </w:r>
      <w:r w:rsidR="00170544" w:rsidRPr="00671F95">
        <w:rPr>
          <w:sz w:val="24"/>
          <w:szCs w:val="24"/>
        </w:rPr>
        <w:t xml:space="preserve">in National Conference on </w:t>
      </w:r>
      <w:r w:rsidRPr="00671F95">
        <w:rPr>
          <w:b/>
          <w:bCs/>
          <w:sz w:val="24"/>
          <w:szCs w:val="24"/>
        </w:rPr>
        <w:t>‘</w:t>
      </w:r>
      <w:r w:rsidR="00170544" w:rsidRPr="00671F95">
        <w:rPr>
          <w:b/>
          <w:bCs/>
          <w:sz w:val="24"/>
          <w:szCs w:val="24"/>
        </w:rPr>
        <w:t>Business Strategy in the ‘VUCA World’</w:t>
      </w:r>
      <w:r w:rsidR="00170544" w:rsidRPr="00671F95">
        <w:rPr>
          <w:sz w:val="24"/>
          <w:szCs w:val="24"/>
        </w:rPr>
        <w:t xml:space="preserve"> held at JC Bose University of Science &amp; Technology, YMCA, Faridabad </w:t>
      </w:r>
      <w:r w:rsidRPr="00671F95">
        <w:rPr>
          <w:sz w:val="24"/>
          <w:szCs w:val="24"/>
        </w:rPr>
        <w:t>and published a paper entitled, “</w:t>
      </w:r>
      <w:r w:rsidRPr="00671F95">
        <w:rPr>
          <w:b/>
          <w:bCs/>
          <w:sz w:val="24"/>
          <w:szCs w:val="24"/>
        </w:rPr>
        <w:t>Performance Appraisal System in Indian Banks: A Review of Policy Framework</w:t>
      </w:r>
      <w:r w:rsidRPr="00671F95">
        <w:rPr>
          <w:sz w:val="24"/>
          <w:szCs w:val="24"/>
        </w:rPr>
        <w:t xml:space="preserve">” </w:t>
      </w:r>
      <w:r w:rsidR="005D47DB" w:rsidRPr="00671F95">
        <w:rPr>
          <w:sz w:val="24"/>
          <w:szCs w:val="24"/>
        </w:rPr>
        <w:t>(</w:t>
      </w:r>
      <w:r w:rsidR="00170544" w:rsidRPr="00671F95">
        <w:rPr>
          <w:sz w:val="24"/>
          <w:szCs w:val="24"/>
        </w:rPr>
        <w:t>October 2020</w:t>
      </w:r>
      <w:r w:rsidR="001D758B" w:rsidRPr="00671F95">
        <w:rPr>
          <w:sz w:val="24"/>
          <w:szCs w:val="24"/>
        </w:rPr>
        <w:t>)</w:t>
      </w:r>
      <w:r w:rsidR="00E65AA9" w:rsidRPr="00671F95">
        <w:rPr>
          <w:sz w:val="24"/>
          <w:szCs w:val="24"/>
        </w:rPr>
        <w:t>, ISBN: 978-93-89657-93-7, pp 144-163.</w:t>
      </w:r>
    </w:p>
    <w:p w14:paraId="1C8C0119" w14:textId="209016D1" w:rsidR="00EF390A" w:rsidRDefault="00EF390A" w:rsidP="00EF390A">
      <w:pPr>
        <w:pStyle w:val="ListParagraph"/>
        <w:rPr>
          <w:sz w:val="24"/>
          <w:szCs w:val="24"/>
        </w:rPr>
      </w:pPr>
    </w:p>
    <w:p w14:paraId="396D5664" w14:textId="77777777" w:rsidR="00311A07" w:rsidRDefault="00311A07" w:rsidP="00311A07">
      <w:pPr>
        <w:pStyle w:val="ListParagraph"/>
        <w:numPr>
          <w:ilvl w:val="1"/>
          <w:numId w:val="1"/>
        </w:numPr>
        <w:tabs>
          <w:tab w:val="left" w:pos="651"/>
        </w:tabs>
        <w:spacing w:before="1" w:line="237" w:lineRule="auto"/>
        <w:ind w:right="125"/>
        <w:rPr>
          <w:sz w:val="24"/>
        </w:rPr>
      </w:pPr>
      <w:r>
        <w:rPr>
          <w:sz w:val="24"/>
        </w:rPr>
        <w:t>Attended National Seminar on ‘</w:t>
      </w:r>
      <w:r>
        <w:rPr>
          <w:b/>
          <w:sz w:val="24"/>
        </w:rPr>
        <w:t>Gender Equity in Science and Technology for Sustainable Development</w:t>
      </w:r>
      <w:r>
        <w:rPr>
          <w:sz w:val="24"/>
        </w:rPr>
        <w:t>’ organised by Women’s Studies Research Centre, Kurukshetra University &amp; Vigyan Bharti, Haryana (February</w:t>
      </w:r>
      <w:r>
        <w:rPr>
          <w:spacing w:val="-2"/>
          <w:sz w:val="24"/>
        </w:rPr>
        <w:t xml:space="preserve"> </w:t>
      </w:r>
      <w:r>
        <w:rPr>
          <w:sz w:val="24"/>
        </w:rPr>
        <w:t>2019).</w:t>
      </w:r>
    </w:p>
    <w:p w14:paraId="66F7B2C8" w14:textId="01CEB795" w:rsidR="00311A07" w:rsidRDefault="00311A07" w:rsidP="00311A07">
      <w:pPr>
        <w:tabs>
          <w:tab w:val="left" w:pos="651"/>
        </w:tabs>
        <w:spacing w:line="237" w:lineRule="auto"/>
        <w:ind w:right="124"/>
        <w:rPr>
          <w:sz w:val="24"/>
        </w:rPr>
      </w:pPr>
    </w:p>
    <w:p w14:paraId="138082B8" w14:textId="58EA004F" w:rsidR="00311A07" w:rsidRDefault="00156124" w:rsidP="00311A07">
      <w:pPr>
        <w:pStyle w:val="ListParagraph"/>
        <w:numPr>
          <w:ilvl w:val="1"/>
          <w:numId w:val="1"/>
        </w:numPr>
        <w:tabs>
          <w:tab w:val="left" w:pos="651"/>
        </w:tabs>
        <w:ind w:right="121"/>
        <w:rPr>
          <w:sz w:val="24"/>
        </w:rPr>
      </w:pPr>
      <w:r>
        <w:rPr>
          <w:sz w:val="24"/>
        </w:rPr>
        <w:t xml:space="preserve">Attended a </w:t>
      </w:r>
      <w:r w:rsidR="00311A07">
        <w:rPr>
          <w:sz w:val="24"/>
        </w:rPr>
        <w:t xml:space="preserve">Workshop </w:t>
      </w:r>
      <w:r w:rsidR="00311A07" w:rsidRPr="003029CE">
        <w:rPr>
          <w:bCs/>
          <w:sz w:val="24"/>
        </w:rPr>
        <w:t>on</w:t>
      </w:r>
      <w:r w:rsidR="00311A07">
        <w:rPr>
          <w:b/>
          <w:sz w:val="24"/>
        </w:rPr>
        <w:t xml:space="preserve"> ‘Advanced Data Analysis through Structural Equation Modelling (SEM)’ </w:t>
      </w:r>
      <w:r w:rsidR="00311A07">
        <w:rPr>
          <w:sz w:val="24"/>
        </w:rPr>
        <w:t xml:space="preserve">organised by Jaipuria Institute of Management, </w:t>
      </w:r>
      <w:r w:rsidR="00311A07">
        <w:rPr>
          <w:spacing w:val="-3"/>
          <w:sz w:val="24"/>
        </w:rPr>
        <w:t xml:space="preserve">Noida </w:t>
      </w:r>
      <w:r w:rsidR="00311A07">
        <w:rPr>
          <w:sz w:val="24"/>
        </w:rPr>
        <w:t>(December 2015).</w:t>
      </w:r>
    </w:p>
    <w:p w14:paraId="44238018" w14:textId="77777777" w:rsidR="00311A07" w:rsidRDefault="00311A07" w:rsidP="00311A07">
      <w:pPr>
        <w:pStyle w:val="BodyText"/>
        <w:spacing w:before="2"/>
        <w:rPr>
          <w:sz w:val="27"/>
        </w:rPr>
      </w:pPr>
    </w:p>
    <w:p w14:paraId="0B93121A" w14:textId="57BBAD5D" w:rsidR="00311A07" w:rsidRDefault="00FD5CFE" w:rsidP="00311A07">
      <w:pPr>
        <w:pStyle w:val="ListParagraph"/>
        <w:numPr>
          <w:ilvl w:val="1"/>
          <w:numId w:val="1"/>
        </w:numPr>
        <w:tabs>
          <w:tab w:val="left" w:pos="651"/>
        </w:tabs>
        <w:spacing w:line="237" w:lineRule="auto"/>
        <w:ind w:right="124"/>
        <w:rPr>
          <w:sz w:val="24"/>
        </w:rPr>
      </w:pPr>
      <w:r>
        <w:rPr>
          <w:sz w:val="24"/>
        </w:rPr>
        <w:t>Participated</w:t>
      </w:r>
      <w:r w:rsidR="00311A07">
        <w:rPr>
          <w:sz w:val="24"/>
        </w:rPr>
        <w:t xml:space="preserve"> </w:t>
      </w:r>
      <w:r w:rsidR="00311A07">
        <w:rPr>
          <w:spacing w:val="-3"/>
          <w:sz w:val="24"/>
        </w:rPr>
        <w:t xml:space="preserve">in </w:t>
      </w:r>
      <w:r w:rsidR="00311A07">
        <w:rPr>
          <w:sz w:val="24"/>
        </w:rPr>
        <w:t xml:space="preserve">International Conference on </w:t>
      </w:r>
      <w:r w:rsidR="00311A07">
        <w:rPr>
          <w:b/>
          <w:sz w:val="24"/>
        </w:rPr>
        <w:t>‘BRICS: A Strategic Alliance for Global Trade’</w:t>
      </w:r>
      <w:r w:rsidR="00311A07">
        <w:rPr>
          <w:b/>
          <w:spacing w:val="-8"/>
          <w:sz w:val="24"/>
        </w:rPr>
        <w:t xml:space="preserve"> </w:t>
      </w:r>
      <w:r w:rsidR="00311A07">
        <w:rPr>
          <w:sz w:val="24"/>
        </w:rPr>
        <w:t>organised</w:t>
      </w:r>
      <w:r w:rsidR="00311A07">
        <w:rPr>
          <w:spacing w:val="-4"/>
          <w:sz w:val="24"/>
        </w:rPr>
        <w:t xml:space="preserve"> </w:t>
      </w:r>
      <w:r w:rsidR="00311A07">
        <w:rPr>
          <w:sz w:val="24"/>
        </w:rPr>
        <w:t>by</w:t>
      </w:r>
      <w:r w:rsidR="00311A07">
        <w:rPr>
          <w:spacing w:val="-14"/>
          <w:sz w:val="24"/>
        </w:rPr>
        <w:t xml:space="preserve"> </w:t>
      </w:r>
      <w:r w:rsidR="00311A07">
        <w:rPr>
          <w:sz w:val="24"/>
        </w:rPr>
        <w:t>BRICS</w:t>
      </w:r>
      <w:r w:rsidR="00311A07">
        <w:rPr>
          <w:spacing w:val="-8"/>
          <w:sz w:val="24"/>
        </w:rPr>
        <w:t xml:space="preserve"> </w:t>
      </w:r>
      <w:r w:rsidR="00311A07">
        <w:rPr>
          <w:sz w:val="24"/>
        </w:rPr>
        <w:t>Chamber</w:t>
      </w:r>
      <w:r w:rsidR="00311A07">
        <w:rPr>
          <w:spacing w:val="-7"/>
          <w:sz w:val="24"/>
        </w:rPr>
        <w:t xml:space="preserve"> </w:t>
      </w:r>
      <w:r w:rsidR="00311A07">
        <w:rPr>
          <w:sz w:val="24"/>
        </w:rPr>
        <w:t>of</w:t>
      </w:r>
      <w:r w:rsidR="00311A07">
        <w:rPr>
          <w:spacing w:val="-17"/>
          <w:sz w:val="24"/>
        </w:rPr>
        <w:t xml:space="preserve"> </w:t>
      </w:r>
      <w:r w:rsidR="00311A07">
        <w:rPr>
          <w:sz w:val="24"/>
        </w:rPr>
        <w:t>Commerce</w:t>
      </w:r>
      <w:r w:rsidR="00311A07">
        <w:rPr>
          <w:spacing w:val="-11"/>
          <w:sz w:val="24"/>
        </w:rPr>
        <w:t xml:space="preserve"> </w:t>
      </w:r>
      <w:r w:rsidR="00311A07">
        <w:rPr>
          <w:sz w:val="24"/>
        </w:rPr>
        <w:t>&amp;</w:t>
      </w:r>
      <w:r w:rsidR="00311A07">
        <w:rPr>
          <w:spacing w:val="-13"/>
          <w:sz w:val="24"/>
        </w:rPr>
        <w:t xml:space="preserve"> </w:t>
      </w:r>
      <w:r w:rsidR="00311A07">
        <w:rPr>
          <w:sz w:val="24"/>
        </w:rPr>
        <w:t>Industry</w:t>
      </w:r>
      <w:r w:rsidR="00311A07">
        <w:rPr>
          <w:spacing w:val="-13"/>
          <w:sz w:val="24"/>
        </w:rPr>
        <w:t xml:space="preserve"> </w:t>
      </w:r>
      <w:r w:rsidR="00311A07">
        <w:rPr>
          <w:spacing w:val="-3"/>
          <w:sz w:val="24"/>
        </w:rPr>
        <w:t>in</w:t>
      </w:r>
      <w:r w:rsidR="00311A07">
        <w:rPr>
          <w:spacing w:val="-9"/>
          <w:sz w:val="24"/>
        </w:rPr>
        <w:t xml:space="preserve"> </w:t>
      </w:r>
      <w:r w:rsidR="00311A07">
        <w:rPr>
          <w:sz w:val="24"/>
        </w:rPr>
        <w:t>partnership</w:t>
      </w:r>
      <w:r w:rsidR="00311A07">
        <w:rPr>
          <w:spacing w:val="-10"/>
          <w:sz w:val="24"/>
        </w:rPr>
        <w:t xml:space="preserve"> </w:t>
      </w:r>
      <w:r w:rsidR="00311A07">
        <w:rPr>
          <w:sz w:val="24"/>
        </w:rPr>
        <w:t>with</w:t>
      </w:r>
      <w:r w:rsidR="00311A07">
        <w:rPr>
          <w:spacing w:val="-9"/>
          <w:sz w:val="24"/>
        </w:rPr>
        <w:t xml:space="preserve"> </w:t>
      </w:r>
      <w:r w:rsidR="00311A07">
        <w:rPr>
          <w:sz w:val="24"/>
        </w:rPr>
        <w:t>Fore School of Management, New Delhi (March</w:t>
      </w:r>
      <w:r w:rsidR="00311A07">
        <w:rPr>
          <w:spacing w:val="-17"/>
          <w:sz w:val="24"/>
        </w:rPr>
        <w:t xml:space="preserve"> </w:t>
      </w:r>
      <w:r w:rsidR="00311A07">
        <w:rPr>
          <w:sz w:val="24"/>
        </w:rPr>
        <w:t>2013).</w:t>
      </w:r>
    </w:p>
    <w:p w14:paraId="02AC8554" w14:textId="77777777" w:rsidR="00311A07" w:rsidRDefault="00311A07" w:rsidP="00311A07">
      <w:pPr>
        <w:pStyle w:val="ListParagraph"/>
        <w:tabs>
          <w:tab w:val="left" w:pos="651"/>
        </w:tabs>
        <w:spacing w:before="1"/>
        <w:ind w:right="122" w:firstLine="0"/>
        <w:rPr>
          <w:sz w:val="24"/>
        </w:rPr>
      </w:pPr>
    </w:p>
    <w:p w14:paraId="3D5C56DD" w14:textId="242A37D4" w:rsidR="00311A07" w:rsidRDefault="00311A07" w:rsidP="00311A07">
      <w:pPr>
        <w:pStyle w:val="ListParagraph"/>
        <w:numPr>
          <w:ilvl w:val="1"/>
          <w:numId w:val="1"/>
        </w:numPr>
        <w:tabs>
          <w:tab w:val="left" w:pos="651"/>
        </w:tabs>
        <w:spacing w:before="1"/>
        <w:ind w:right="122"/>
        <w:rPr>
          <w:sz w:val="24"/>
        </w:rPr>
      </w:pPr>
      <w:r>
        <w:rPr>
          <w:sz w:val="24"/>
        </w:rPr>
        <w:t>Attended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Annual Conference-cum-Workshop on ‘</w:t>
      </w:r>
      <w:r>
        <w:rPr>
          <w:b/>
          <w:sz w:val="24"/>
        </w:rPr>
        <w:t xml:space="preserve">Research Methodology and </w:t>
      </w:r>
      <w:r>
        <w:rPr>
          <w:b/>
          <w:spacing w:val="-3"/>
          <w:sz w:val="24"/>
        </w:rPr>
        <w:t xml:space="preserve">Art </w:t>
      </w:r>
      <w:r>
        <w:rPr>
          <w:b/>
          <w:sz w:val="24"/>
        </w:rPr>
        <w:t xml:space="preserve">of Scientific Paper-Writing’ </w:t>
      </w:r>
      <w:r>
        <w:rPr>
          <w:sz w:val="24"/>
        </w:rPr>
        <w:t xml:space="preserve">organised by Indian Journal </w:t>
      </w:r>
      <w:r>
        <w:rPr>
          <w:spacing w:val="4"/>
          <w:sz w:val="24"/>
        </w:rPr>
        <w:t xml:space="preserve">of </w:t>
      </w:r>
      <w:r>
        <w:rPr>
          <w:sz w:val="24"/>
        </w:rPr>
        <w:t>Medical Specialties &amp; Department of Medicine; MAMC, Delhi (October</w:t>
      </w:r>
      <w:r>
        <w:rPr>
          <w:spacing w:val="-9"/>
          <w:sz w:val="24"/>
        </w:rPr>
        <w:t xml:space="preserve"> </w:t>
      </w:r>
      <w:r>
        <w:rPr>
          <w:sz w:val="24"/>
        </w:rPr>
        <w:t>2011).</w:t>
      </w:r>
    </w:p>
    <w:p w14:paraId="52C80580" w14:textId="5E87D478" w:rsidR="00F600FA" w:rsidRDefault="00F600FA" w:rsidP="00EF390A">
      <w:pPr>
        <w:pStyle w:val="ListParagraph"/>
        <w:rPr>
          <w:sz w:val="24"/>
          <w:szCs w:val="24"/>
        </w:rPr>
      </w:pPr>
    </w:p>
    <w:p w14:paraId="202B718B" w14:textId="4F85DC7C" w:rsidR="00EF390A" w:rsidRPr="000E007E" w:rsidRDefault="009775B7" w:rsidP="00EF390A">
      <w:pPr>
        <w:pStyle w:val="Heading1"/>
        <w:spacing w:before="67"/>
        <w:rPr>
          <w:u w:val="none"/>
        </w:rPr>
      </w:pPr>
      <w:r w:rsidRPr="000E007E">
        <w:rPr>
          <w:u w:val="none"/>
        </w:rPr>
        <w:t>Article</w:t>
      </w:r>
      <w:r w:rsidR="00891C40">
        <w:rPr>
          <w:u w:val="none"/>
        </w:rPr>
        <w:t xml:space="preserve"> Publication</w:t>
      </w:r>
    </w:p>
    <w:p w14:paraId="3DAFA156" w14:textId="77777777" w:rsidR="00EF390A" w:rsidRDefault="00EF390A" w:rsidP="00EF390A">
      <w:pPr>
        <w:pStyle w:val="BodyText"/>
        <w:spacing w:before="10"/>
        <w:rPr>
          <w:b/>
          <w:sz w:val="8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51657728" behindDoc="0" locked="0" layoutInCell="1" allowOverlap="1" wp14:anchorId="7BD59955" wp14:editId="3395960D">
            <wp:simplePos x="0" y="0"/>
            <wp:positionH relativeFrom="page">
              <wp:posOffset>1033144</wp:posOffset>
            </wp:positionH>
            <wp:positionV relativeFrom="paragraph">
              <wp:posOffset>89552</wp:posOffset>
            </wp:positionV>
            <wp:extent cx="5712020" cy="54768"/>
            <wp:effectExtent l="0" t="0" r="0" b="0"/>
            <wp:wrapTopAndBottom/>
            <wp:docPr id="8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020" cy="54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D30CB" w14:textId="77777777" w:rsidR="00EF390A" w:rsidRDefault="00EF390A" w:rsidP="00EF390A">
      <w:pPr>
        <w:pStyle w:val="BodyText"/>
        <w:spacing w:before="3"/>
        <w:rPr>
          <w:b/>
          <w:sz w:val="25"/>
        </w:rPr>
      </w:pPr>
    </w:p>
    <w:p w14:paraId="169CE864" w14:textId="12E711A2" w:rsidR="00EF390A" w:rsidRDefault="005C52F8" w:rsidP="005C52F8">
      <w:pPr>
        <w:pStyle w:val="ListParagraph"/>
        <w:numPr>
          <w:ilvl w:val="1"/>
          <w:numId w:val="1"/>
        </w:numPr>
        <w:tabs>
          <w:tab w:val="left" w:pos="651"/>
        </w:tabs>
        <w:spacing w:before="1" w:line="237" w:lineRule="auto"/>
        <w:ind w:right="125"/>
        <w:rPr>
          <w:sz w:val="24"/>
          <w:szCs w:val="24"/>
        </w:rPr>
      </w:pPr>
      <w:r w:rsidRPr="005C52F8">
        <w:rPr>
          <w:b/>
          <w:bCs/>
          <w:sz w:val="24"/>
          <w:szCs w:val="24"/>
        </w:rPr>
        <w:t>“COVID 19: Disruption in Higher Education”</w:t>
      </w:r>
      <w:r>
        <w:rPr>
          <w:sz w:val="24"/>
          <w:szCs w:val="24"/>
        </w:rPr>
        <w:t xml:space="preserve">, </w:t>
      </w:r>
      <w:r w:rsidRPr="005C52F8">
        <w:rPr>
          <w:sz w:val="24"/>
          <w:szCs w:val="24"/>
        </w:rPr>
        <w:t>DAILY EXCELSIOR, JAMMU, MONDAY, NOVEMBER 9, 2020</w:t>
      </w:r>
      <w:r w:rsidR="00F600FA">
        <w:rPr>
          <w:sz w:val="24"/>
          <w:szCs w:val="24"/>
        </w:rPr>
        <w:t>.</w:t>
      </w:r>
    </w:p>
    <w:p w14:paraId="459C27B4" w14:textId="77777777" w:rsidR="00F600FA" w:rsidRPr="005C52F8" w:rsidRDefault="00F600FA" w:rsidP="00F600FA">
      <w:pPr>
        <w:pStyle w:val="ListParagraph"/>
        <w:tabs>
          <w:tab w:val="left" w:pos="651"/>
        </w:tabs>
        <w:spacing w:before="1" w:line="237" w:lineRule="auto"/>
        <w:ind w:right="125" w:firstLine="0"/>
        <w:rPr>
          <w:sz w:val="24"/>
          <w:szCs w:val="24"/>
        </w:rPr>
      </w:pPr>
    </w:p>
    <w:p w14:paraId="52390A78" w14:textId="6DE44134" w:rsidR="00A462E8" w:rsidRPr="00552D4E" w:rsidRDefault="00A462E8" w:rsidP="00A462E8">
      <w:pPr>
        <w:pStyle w:val="Heading1"/>
        <w:spacing w:before="67"/>
        <w:rPr>
          <w:u w:val="none"/>
        </w:rPr>
      </w:pPr>
      <w:r w:rsidRPr="00552D4E">
        <w:rPr>
          <w:u w:val="none"/>
        </w:rPr>
        <w:t>Copyright</w:t>
      </w:r>
    </w:p>
    <w:p w14:paraId="71537B2D" w14:textId="77777777" w:rsidR="00A462E8" w:rsidRDefault="00A462E8" w:rsidP="00A462E8">
      <w:pPr>
        <w:pStyle w:val="BodyText"/>
        <w:spacing w:before="10"/>
        <w:rPr>
          <w:b/>
          <w:sz w:val="8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51655680" behindDoc="0" locked="0" layoutInCell="1" allowOverlap="1" wp14:anchorId="2AA96888" wp14:editId="5F0BED31">
            <wp:simplePos x="0" y="0"/>
            <wp:positionH relativeFrom="page">
              <wp:posOffset>1033144</wp:posOffset>
            </wp:positionH>
            <wp:positionV relativeFrom="paragraph">
              <wp:posOffset>89552</wp:posOffset>
            </wp:positionV>
            <wp:extent cx="5712020" cy="54768"/>
            <wp:effectExtent l="0" t="0" r="0" b="0"/>
            <wp:wrapTopAndBottom/>
            <wp:docPr id="6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020" cy="54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DB99D" w14:textId="77777777" w:rsidR="00A462E8" w:rsidRPr="00A462E8" w:rsidRDefault="00A462E8" w:rsidP="00A462E8">
      <w:pPr>
        <w:tabs>
          <w:tab w:val="left" w:pos="651"/>
        </w:tabs>
        <w:spacing w:before="1" w:line="237" w:lineRule="auto"/>
        <w:ind w:right="125"/>
        <w:rPr>
          <w:sz w:val="24"/>
          <w:szCs w:val="24"/>
        </w:rPr>
      </w:pPr>
    </w:p>
    <w:p w14:paraId="589E2C82" w14:textId="7DDD8647" w:rsidR="00D05FDE" w:rsidRDefault="00A462E8" w:rsidP="009148F7">
      <w:pPr>
        <w:pStyle w:val="BodyText"/>
        <w:numPr>
          <w:ilvl w:val="0"/>
          <w:numId w:val="6"/>
        </w:numPr>
        <w:jc w:val="both"/>
        <w:rPr>
          <w:sz w:val="26"/>
        </w:rPr>
      </w:pPr>
      <w:r w:rsidRPr="00EB6B12">
        <w:rPr>
          <w:b/>
          <w:bCs/>
          <w:szCs w:val="22"/>
        </w:rPr>
        <w:t>“Strategic Planning Tool”</w:t>
      </w:r>
      <w:r w:rsidRPr="00EB6B12">
        <w:rPr>
          <w:szCs w:val="22"/>
        </w:rPr>
        <w:t>, Copyright registration number: SW-13770/2020,</w:t>
      </w:r>
      <w:r w:rsidR="00A82EDB" w:rsidRPr="00EB6B12">
        <w:rPr>
          <w:szCs w:val="22"/>
        </w:rPr>
        <w:t xml:space="preserve"> </w:t>
      </w:r>
      <w:r w:rsidRPr="00EB6B12">
        <w:rPr>
          <w:szCs w:val="22"/>
        </w:rPr>
        <w:t>Copyright office, Government of India</w:t>
      </w:r>
      <w:r w:rsidR="00A710E6" w:rsidRPr="00EB6B12">
        <w:rPr>
          <w:szCs w:val="22"/>
        </w:rPr>
        <w:t>, dated 5</w:t>
      </w:r>
      <w:r w:rsidR="00A710E6" w:rsidRPr="00EB6B12">
        <w:rPr>
          <w:szCs w:val="22"/>
          <w:vertAlign w:val="superscript"/>
        </w:rPr>
        <w:t>th</w:t>
      </w:r>
      <w:r w:rsidR="00A710E6" w:rsidRPr="00EB6B12">
        <w:rPr>
          <w:szCs w:val="22"/>
        </w:rPr>
        <w:t xml:space="preserve"> Nov. 2020.</w:t>
      </w:r>
    </w:p>
    <w:p w14:paraId="471E54BD" w14:textId="17E6AEC3" w:rsidR="00D05FDE" w:rsidRDefault="00D05FDE">
      <w:pPr>
        <w:pStyle w:val="BodyText"/>
        <w:spacing w:before="11"/>
        <w:rPr>
          <w:sz w:val="26"/>
          <w:u w:val="single"/>
        </w:rPr>
      </w:pPr>
    </w:p>
    <w:p w14:paraId="1E8EA3BB" w14:textId="68A66BEA" w:rsidR="00FF3FC8" w:rsidRPr="00552D4E" w:rsidRDefault="00FF3FC8" w:rsidP="00FF3FC8">
      <w:pPr>
        <w:pStyle w:val="Heading1"/>
        <w:spacing w:before="67"/>
        <w:rPr>
          <w:u w:val="none"/>
        </w:rPr>
      </w:pPr>
      <w:r w:rsidRPr="00552D4E">
        <w:rPr>
          <w:u w:val="none"/>
        </w:rPr>
        <w:t>Academic Contributions</w:t>
      </w:r>
    </w:p>
    <w:p w14:paraId="612C017E" w14:textId="77777777" w:rsidR="00FF3FC8" w:rsidRDefault="00FF3FC8" w:rsidP="00F06CA1">
      <w:pPr>
        <w:pStyle w:val="BodyText"/>
        <w:spacing w:before="10" w:after="240"/>
        <w:rPr>
          <w:b/>
          <w:sz w:val="8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51658752" behindDoc="0" locked="0" layoutInCell="1" allowOverlap="1" wp14:anchorId="70422054" wp14:editId="0CAA3F1A">
            <wp:simplePos x="0" y="0"/>
            <wp:positionH relativeFrom="page">
              <wp:posOffset>1033144</wp:posOffset>
            </wp:positionH>
            <wp:positionV relativeFrom="paragraph">
              <wp:posOffset>89552</wp:posOffset>
            </wp:positionV>
            <wp:extent cx="5712020" cy="54768"/>
            <wp:effectExtent l="0" t="0" r="0" b="0"/>
            <wp:wrapTopAndBottom/>
            <wp:docPr id="10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020" cy="54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3259"/>
        <w:gridCol w:w="976"/>
        <w:gridCol w:w="2312"/>
        <w:gridCol w:w="2364"/>
      </w:tblGrid>
      <w:tr w:rsidR="00C85DF9" w:rsidRPr="007E6D7A" w14:paraId="17C6CFCB" w14:textId="77777777" w:rsidTr="00344C2D">
        <w:tc>
          <w:tcPr>
            <w:tcW w:w="0" w:type="auto"/>
          </w:tcPr>
          <w:p w14:paraId="40F6BEA9" w14:textId="77777777" w:rsidR="00FF3FC8" w:rsidRPr="007E6D7A" w:rsidRDefault="00FF3FC8" w:rsidP="00C85DF9">
            <w:pPr>
              <w:spacing w:before="123"/>
              <w:ind w:right="-110"/>
              <w:jc w:val="both"/>
              <w:rPr>
                <w:b/>
                <w:bCs/>
                <w:sz w:val="24"/>
                <w:szCs w:val="24"/>
              </w:rPr>
            </w:pPr>
            <w:r w:rsidRPr="007E6D7A">
              <w:rPr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0" w:type="auto"/>
          </w:tcPr>
          <w:p w14:paraId="54FD1F27" w14:textId="77777777" w:rsidR="00FF3FC8" w:rsidRPr="007E6D7A" w:rsidRDefault="00FF3FC8" w:rsidP="00871091">
            <w:pPr>
              <w:spacing w:before="123"/>
              <w:ind w:right="101"/>
              <w:jc w:val="both"/>
              <w:rPr>
                <w:b/>
                <w:bCs/>
                <w:sz w:val="24"/>
                <w:szCs w:val="24"/>
              </w:rPr>
            </w:pPr>
            <w:r w:rsidRPr="007E6D7A">
              <w:rPr>
                <w:b/>
                <w:bCs/>
                <w:sz w:val="24"/>
                <w:szCs w:val="24"/>
              </w:rPr>
              <w:t>Title of the Program</w:t>
            </w:r>
          </w:p>
        </w:tc>
        <w:tc>
          <w:tcPr>
            <w:tcW w:w="0" w:type="auto"/>
          </w:tcPr>
          <w:p w14:paraId="0DA0F922" w14:textId="77777777" w:rsidR="00FF3FC8" w:rsidRPr="007E6D7A" w:rsidRDefault="00FF3FC8" w:rsidP="00871091">
            <w:pPr>
              <w:spacing w:before="123"/>
              <w:ind w:right="101"/>
              <w:jc w:val="both"/>
              <w:rPr>
                <w:b/>
                <w:bCs/>
                <w:sz w:val="24"/>
                <w:szCs w:val="24"/>
              </w:rPr>
            </w:pPr>
            <w:r w:rsidRPr="007E6D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</w:tcPr>
          <w:p w14:paraId="73823848" w14:textId="77777777" w:rsidR="00FF3FC8" w:rsidRPr="007E6D7A" w:rsidRDefault="00FF3FC8" w:rsidP="00871091">
            <w:pPr>
              <w:spacing w:before="123"/>
              <w:ind w:right="101"/>
              <w:jc w:val="both"/>
              <w:rPr>
                <w:b/>
                <w:bCs/>
                <w:sz w:val="24"/>
                <w:szCs w:val="24"/>
              </w:rPr>
            </w:pPr>
            <w:r w:rsidRPr="007E6D7A">
              <w:rPr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0" w:type="auto"/>
          </w:tcPr>
          <w:p w14:paraId="65B6256E" w14:textId="77777777" w:rsidR="00FF3FC8" w:rsidRPr="007E6D7A" w:rsidRDefault="00FF3FC8" w:rsidP="00871091">
            <w:pPr>
              <w:spacing w:before="123"/>
              <w:ind w:right="101"/>
              <w:jc w:val="both"/>
              <w:rPr>
                <w:b/>
                <w:bCs/>
                <w:sz w:val="24"/>
                <w:szCs w:val="24"/>
              </w:rPr>
            </w:pPr>
            <w:r w:rsidRPr="007E6D7A">
              <w:rPr>
                <w:b/>
                <w:bCs/>
                <w:sz w:val="24"/>
                <w:szCs w:val="24"/>
              </w:rPr>
              <w:t>Type of contribution</w:t>
            </w:r>
          </w:p>
        </w:tc>
      </w:tr>
      <w:tr w:rsidR="00C85DF9" w:rsidRPr="007E6D7A" w14:paraId="55FE14CD" w14:textId="77777777" w:rsidTr="00344C2D">
        <w:tc>
          <w:tcPr>
            <w:tcW w:w="0" w:type="auto"/>
          </w:tcPr>
          <w:p w14:paraId="411E68A0" w14:textId="77777777" w:rsidR="00FF3FC8" w:rsidRPr="007E6D7A" w:rsidRDefault="00FF3FC8" w:rsidP="00D01C01">
            <w:pPr>
              <w:spacing w:before="123"/>
              <w:ind w:right="-70"/>
              <w:jc w:val="both"/>
              <w:rPr>
                <w:b/>
                <w:bCs/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1</w:t>
            </w:r>
            <w:r w:rsidRPr="007E6D7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6A09FB6" w14:textId="6556010A" w:rsidR="00FF3FC8" w:rsidRPr="007E6D7A" w:rsidRDefault="00FF3FC8" w:rsidP="00D01C01">
            <w:pPr>
              <w:spacing w:before="123"/>
              <w:ind w:right="70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Salesforce</w:t>
            </w:r>
            <w:r w:rsidR="00D01C01" w:rsidRPr="007E6D7A">
              <w:rPr>
                <w:sz w:val="24"/>
                <w:szCs w:val="24"/>
              </w:rPr>
              <w:t xml:space="preserve"> </w:t>
            </w:r>
            <w:r w:rsidRPr="007E6D7A">
              <w:rPr>
                <w:sz w:val="24"/>
                <w:szCs w:val="24"/>
              </w:rPr>
              <w:t>Job</w:t>
            </w:r>
            <w:r w:rsidR="00D01C01" w:rsidRPr="007E6D7A">
              <w:rPr>
                <w:sz w:val="24"/>
                <w:szCs w:val="24"/>
              </w:rPr>
              <w:t>-</w:t>
            </w:r>
            <w:r w:rsidRPr="007E6D7A">
              <w:rPr>
                <w:sz w:val="24"/>
                <w:szCs w:val="24"/>
              </w:rPr>
              <w:t>Readiness Program</w:t>
            </w:r>
          </w:p>
        </w:tc>
        <w:tc>
          <w:tcPr>
            <w:tcW w:w="0" w:type="auto"/>
          </w:tcPr>
          <w:p w14:paraId="1B1BDDF0" w14:textId="49850D67" w:rsidR="00FF3FC8" w:rsidRPr="007E6D7A" w:rsidRDefault="00FF3FC8" w:rsidP="00D01C01">
            <w:pPr>
              <w:spacing w:before="123"/>
              <w:ind w:right="-130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Aug-Oct., 2020</w:t>
            </w:r>
          </w:p>
        </w:tc>
        <w:tc>
          <w:tcPr>
            <w:tcW w:w="0" w:type="auto"/>
          </w:tcPr>
          <w:p w14:paraId="171E0B58" w14:textId="5316FE29" w:rsidR="00FF3FC8" w:rsidRPr="007E6D7A" w:rsidRDefault="00FF3FC8" w:rsidP="008E7937">
            <w:pPr>
              <w:spacing w:before="123" w:after="240"/>
              <w:ind w:right="101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Department of Management Studies, JC</w:t>
            </w:r>
            <w:r w:rsidR="00D01C01" w:rsidRPr="007E6D7A">
              <w:rPr>
                <w:sz w:val="24"/>
                <w:szCs w:val="24"/>
              </w:rPr>
              <w:t>BUST</w:t>
            </w:r>
            <w:r w:rsidRPr="007E6D7A">
              <w:rPr>
                <w:sz w:val="24"/>
                <w:szCs w:val="24"/>
              </w:rPr>
              <w:t>, YMCA, Faridabad</w:t>
            </w:r>
          </w:p>
        </w:tc>
        <w:tc>
          <w:tcPr>
            <w:tcW w:w="0" w:type="auto"/>
          </w:tcPr>
          <w:p w14:paraId="76A5E98F" w14:textId="77777777" w:rsidR="00FF3FC8" w:rsidRPr="007E6D7A" w:rsidRDefault="00FF3FC8" w:rsidP="00871091">
            <w:pPr>
              <w:spacing w:before="123"/>
              <w:ind w:right="101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Value added course</w:t>
            </w:r>
          </w:p>
        </w:tc>
      </w:tr>
      <w:tr w:rsidR="00C85DF9" w:rsidRPr="007E6D7A" w14:paraId="52EAC740" w14:textId="77777777" w:rsidTr="00344C2D">
        <w:tc>
          <w:tcPr>
            <w:tcW w:w="0" w:type="auto"/>
          </w:tcPr>
          <w:p w14:paraId="0F70CE13" w14:textId="77777777" w:rsidR="00FF3FC8" w:rsidRPr="007E6D7A" w:rsidRDefault="00FF3FC8" w:rsidP="00871091">
            <w:pPr>
              <w:spacing w:before="123"/>
              <w:ind w:right="101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759E5AF5" w14:textId="77777777" w:rsidR="00FF3FC8" w:rsidRPr="007E6D7A" w:rsidRDefault="00FF3FC8" w:rsidP="00871091">
            <w:pPr>
              <w:spacing w:before="123"/>
              <w:ind w:right="101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Enrichment Lecture Series Program</w:t>
            </w:r>
          </w:p>
        </w:tc>
        <w:tc>
          <w:tcPr>
            <w:tcW w:w="0" w:type="auto"/>
          </w:tcPr>
          <w:p w14:paraId="571461B6" w14:textId="69AB18D0" w:rsidR="00FF3FC8" w:rsidRPr="007E6D7A" w:rsidRDefault="00FF3FC8" w:rsidP="00D01C01">
            <w:pPr>
              <w:spacing w:before="123"/>
              <w:ind w:right="-130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Aug-</w:t>
            </w:r>
            <w:r w:rsidR="00D01C01" w:rsidRPr="007E6D7A">
              <w:rPr>
                <w:sz w:val="24"/>
                <w:szCs w:val="24"/>
              </w:rPr>
              <w:t>S</w:t>
            </w:r>
            <w:r w:rsidRPr="007E6D7A">
              <w:rPr>
                <w:sz w:val="24"/>
                <w:szCs w:val="24"/>
              </w:rPr>
              <w:t>ept., 2020</w:t>
            </w:r>
          </w:p>
        </w:tc>
        <w:tc>
          <w:tcPr>
            <w:tcW w:w="0" w:type="auto"/>
          </w:tcPr>
          <w:p w14:paraId="43F574EF" w14:textId="20B7D330" w:rsidR="00FF3FC8" w:rsidRPr="007E6D7A" w:rsidRDefault="00FF3FC8" w:rsidP="008E7937">
            <w:pPr>
              <w:spacing w:before="123" w:after="240"/>
              <w:ind w:right="101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Department of Management Studies, JCB</w:t>
            </w:r>
            <w:r w:rsidR="00D01C01" w:rsidRPr="007E6D7A">
              <w:rPr>
                <w:sz w:val="24"/>
                <w:szCs w:val="24"/>
              </w:rPr>
              <w:t>UST</w:t>
            </w:r>
            <w:r w:rsidRPr="007E6D7A">
              <w:rPr>
                <w:sz w:val="24"/>
                <w:szCs w:val="24"/>
              </w:rPr>
              <w:t xml:space="preserve">, </w:t>
            </w:r>
            <w:r w:rsidRPr="007E6D7A">
              <w:rPr>
                <w:sz w:val="24"/>
                <w:szCs w:val="24"/>
              </w:rPr>
              <w:lastRenderedPageBreak/>
              <w:t>YMCA, Faridabad</w:t>
            </w:r>
          </w:p>
        </w:tc>
        <w:tc>
          <w:tcPr>
            <w:tcW w:w="0" w:type="auto"/>
          </w:tcPr>
          <w:p w14:paraId="3A93CB4B" w14:textId="74905FE9" w:rsidR="00FF3FC8" w:rsidRPr="007E6D7A" w:rsidRDefault="00FF3FC8" w:rsidP="00871091">
            <w:pPr>
              <w:spacing w:before="123"/>
              <w:ind w:right="101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lastRenderedPageBreak/>
              <w:t xml:space="preserve">Exercises, </w:t>
            </w:r>
            <w:r w:rsidR="00D01C01" w:rsidRPr="007E6D7A">
              <w:rPr>
                <w:sz w:val="24"/>
                <w:szCs w:val="24"/>
              </w:rPr>
              <w:t>feedback,</w:t>
            </w:r>
            <w:r w:rsidRPr="007E6D7A">
              <w:rPr>
                <w:sz w:val="24"/>
                <w:szCs w:val="24"/>
              </w:rPr>
              <w:t xml:space="preserve"> and coordination</w:t>
            </w:r>
          </w:p>
        </w:tc>
      </w:tr>
      <w:tr w:rsidR="00C85DF9" w:rsidRPr="007E6D7A" w14:paraId="221531D0" w14:textId="77777777" w:rsidTr="00344C2D">
        <w:tc>
          <w:tcPr>
            <w:tcW w:w="0" w:type="auto"/>
          </w:tcPr>
          <w:p w14:paraId="13EAB546" w14:textId="77777777" w:rsidR="00FF3FC8" w:rsidRPr="007E6D7A" w:rsidRDefault="00FF3FC8" w:rsidP="00871091">
            <w:pPr>
              <w:spacing w:before="123"/>
              <w:ind w:right="101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2E38FBCC" w14:textId="64B8A506" w:rsidR="00FF3FC8" w:rsidRPr="007E6D7A" w:rsidRDefault="00725CE5" w:rsidP="00871091">
            <w:pPr>
              <w:spacing w:before="123"/>
              <w:ind w:right="101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One-week</w:t>
            </w:r>
            <w:r w:rsidR="00CA4AE3" w:rsidRPr="007E6D7A">
              <w:rPr>
                <w:sz w:val="24"/>
                <w:szCs w:val="24"/>
              </w:rPr>
              <w:t xml:space="preserve"> online STTP under AICTE Quality Improvement Scheme (AQIS) on </w:t>
            </w:r>
            <w:r w:rsidR="00FF3FC8" w:rsidRPr="007E6D7A">
              <w:rPr>
                <w:sz w:val="24"/>
                <w:szCs w:val="24"/>
              </w:rPr>
              <w:t xml:space="preserve">Advances in Manufacturing Technology: CNC &amp; Robotics </w:t>
            </w:r>
          </w:p>
        </w:tc>
        <w:tc>
          <w:tcPr>
            <w:tcW w:w="0" w:type="auto"/>
          </w:tcPr>
          <w:p w14:paraId="5B2091E1" w14:textId="28F2DE11" w:rsidR="00FF3FC8" w:rsidRPr="007E6D7A" w:rsidRDefault="00FF3FC8" w:rsidP="00D01C01">
            <w:pPr>
              <w:spacing w:before="123"/>
              <w:ind w:right="-40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Aug</w:t>
            </w:r>
            <w:r w:rsidR="00D01C01" w:rsidRPr="007E6D7A">
              <w:rPr>
                <w:sz w:val="24"/>
                <w:szCs w:val="24"/>
              </w:rPr>
              <w:t xml:space="preserve"> </w:t>
            </w:r>
            <w:r w:rsidR="00CA4AE3" w:rsidRPr="007E6D7A">
              <w:rPr>
                <w:sz w:val="24"/>
                <w:szCs w:val="24"/>
              </w:rPr>
              <w:t>17</w:t>
            </w:r>
            <w:r w:rsidR="00CA4AE3" w:rsidRPr="007E6D7A">
              <w:rPr>
                <w:sz w:val="24"/>
                <w:szCs w:val="24"/>
                <w:vertAlign w:val="superscript"/>
              </w:rPr>
              <w:t>th</w:t>
            </w:r>
            <w:r w:rsidR="00CA4AE3" w:rsidRPr="007E6D7A">
              <w:rPr>
                <w:sz w:val="24"/>
                <w:szCs w:val="24"/>
              </w:rPr>
              <w:t xml:space="preserve"> - </w:t>
            </w:r>
            <w:r w:rsidRPr="007E6D7A">
              <w:rPr>
                <w:sz w:val="24"/>
                <w:szCs w:val="24"/>
              </w:rPr>
              <w:t>22</w:t>
            </w:r>
            <w:r w:rsidRPr="007E6D7A">
              <w:rPr>
                <w:sz w:val="24"/>
                <w:szCs w:val="24"/>
                <w:vertAlign w:val="superscript"/>
              </w:rPr>
              <w:t>nd</w:t>
            </w:r>
            <w:r w:rsidRPr="007E6D7A">
              <w:rPr>
                <w:sz w:val="24"/>
                <w:szCs w:val="24"/>
              </w:rPr>
              <w:t>, 2020</w:t>
            </w:r>
          </w:p>
        </w:tc>
        <w:tc>
          <w:tcPr>
            <w:tcW w:w="0" w:type="auto"/>
          </w:tcPr>
          <w:p w14:paraId="0B895D9A" w14:textId="5193D5FE" w:rsidR="00FF3FC8" w:rsidRPr="007E6D7A" w:rsidRDefault="00FF3FC8" w:rsidP="00871091">
            <w:pPr>
              <w:spacing w:before="123"/>
              <w:ind w:right="101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JC</w:t>
            </w:r>
            <w:r w:rsidR="00D01C01" w:rsidRPr="007E6D7A">
              <w:rPr>
                <w:sz w:val="24"/>
                <w:szCs w:val="24"/>
              </w:rPr>
              <w:t>BUST</w:t>
            </w:r>
            <w:r w:rsidRPr="007E6D7A">
              <w:rPr>
                <w:sz w:val="24"/>
                <w:szCs w:val="24"/>
              </w:rPr>
              <w:t>, YMCA, Faridabad</w:t>
            </w:r>
          </w:p>
        </w:tc>
        <w:tc>
          <w:tcPr>
            <w:tcW w:w="0" w:type="auto"/>
          </w:tcPr>
          <w:p w14:paraId="2FD88FE6" w14:textId="77777777" w:rsidR="00FF3FC8" w:rsidRPr="007E6D7A" w:rsidRDefault="00FF3FC8" w:rsidP="00871091">
            <w:pPr>
              <w:spacing w:before="123"/>
              <w:ind w:right="101"/>
              <w:jc w:val="both"/>
              <w:rPr>
                <w:b/>
                <w:bCs/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 xml:space="preserve">Expert Lecture on “Industry 4.0: Disruptions and Management Approaches” </w:t>
            </w:r>
          </w:p>
        </w:tc>
      </w:tr>
      <w:tr w:rsidR="00CA4AE3" w:rsidRPr="007E6D7A" w14:paraId="670A15C9" w14:textId="77777777" w:rsidTr="00344C2D">
        <w:tc>
          <w:tcPr>
            <w:tcW w:w="0" w:type="auto"/>
          </w:tcPr>
          <w:p w14:paraId="0C4A4502" w14:textId="5D37568A" w:rsidR="00CA4AE3" w:rsidRPr="007E6D7A" w:rsidRDefault="00CA4AE3" w:rsidP="00CA4AE3">
            <w:pPr>
              <w:spacing w:before="123"/>
              <w:ind w:right="101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184618D9" w14:textId="11428775" w:rsidR="00CA4AE3" w:rsidRPr="007E6D7A" w:rsidRDefault="00CA4AE3" w:rsidP="00CA4AE3">
            <w:pPr>
              <w:spacing w:before="123"/>
              <w:ind w:right="101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One</w:t>
            </w:r>
            <w:r w:rsidR="00C65C22" w:rsidRPr="007E6D7A">
              <w:rPr>
                <w:sz w:val="24"/>
                <w:szCs w:val="24"/>
              </w:rPr>
              <w:t>-</w:t>
            </w:r>
            <w:r w:rsidRPr="007E6D7A">
              <w:rPr>
                <w:sz w:val="24"/>
                <w:szCs w:val="24"/>
              </w:rPr>
              <w:t>week online STTP under AICTE Quality Improvement Scheme (AQIS)</w:t>
            </w:r>
            <w:r w:rsidR="00C65C22" w:rsidRPr="007E6D7A">
              <w:rPr>
                <w:sz w:val="24"/>
                <w:szCs w:val="24"/>
              </w:rPr>
              <w:t xml:space="preserve"> </w:t>
            </w:r>
            <w:r w:rsidRPr="007E6D7A">
              <w:rPr>
                <w:sz w:val="24"/>
                <w:szCs w:val="24"/>
              </w:rPr>
              <w:t xml:space="preserve">on Advances in Manufacturing Technology: CNC &amp; Robotics </w:t>
            </w:r>
          </w:p>
        </w:tc>
        <w:tc>
          <w:tcPr>
            <w:tcW w:w="0" w:type="auto"/>
          </w:tcPr>
          <w:p w14:paraId="5433FC5F" w14:textId="586DD441" w:rsidR="00CA4AE3" w:rsidRPr="007E6D7A" w:rsidRDefault="001B623B" w:rsidP="00CA4AE3">
            <w:pPr>
              <w:spacing w:before="123"/>
              <w:ind w:right="-40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Sep</w:t>
            </w:r>
            <w:r w:rsidR="00CA4AE3" w:rsidRPr="007E6D7A">
              <w:rPr>
                <w:sz w:val="24"/>
                <w:szCs w:val="24"/>
              </w:rPr>
              <w:t xml:space="preserve"> </w:t>
            </w:r>
            <w:r w:rsidRPr="007E6D7A">
              <w:rPr>
                <w:sz w:val="24"/>
                <w:szCs w:val="24"/>
              </w:rPr>
              <w:t>21</w:t>
            </w:r>
            <w:r w:rsidRPr="007E6D7A">
              <w:rPr>
                <w:sz w:val="24"/>
                <w:szCs w:val="24"/>
                <w:vertAlign w:val="superscript"/>
              </w:rPr>
              <w:t>st</w:t>
            </w:r>
            <w:r w:rsidRPr="007E6D7A">
              <w:rPr>
                <w:sz w:val="24"/>
                <w:szCs w:val="24"/>
              </w:rPr>
              <w:t xml:space="preserve"> –</w:t>
            </w:r>
            <w:r w:rsidR="00CA4AE3" w:rsidRPr="007E6D7A">
              <w:rPr>
                <w:sz w:val="24"/>
                <w:szCs w:val="24"/>
              </w:rPr>
              <w:t xml:space="preserve"> 2</w:t>
            </w:r>
            <w:r w:rsidRPr="007E6D7A">
              <w:rPr>
                <w:sz w:val="24"/>
                <w:szCs w:val="24"/>
              </w:rPr>
              <w:t>6</w:t>
            </w:r>
            <w:r w:rsidRPr="007E6D7A">
              <w:rPr>
                <w:sz w:val="24"/>
                <w:szCs w:val="24"/>
                <w:vertAlign w:val="superscript"/>
              </w:rPr>
              <w:t>th</w:t>
            </w:r>
            <w:r w:rsidR="00CA4AE3" w:rsidRPr="007E6D7A">
              <w:rPr>
                <w:sz w:val="24"/>
                <w:szCs w:val="24"/>
              </w:rPr>
              <w:t>, 2020</w:t>
            </w:r>
          </w:p>
        </w:tc>
        <w:tc>
          <w:tcPr>
            <w:tcW w:w="0" w:type="auto"/>
          </w:tcPr>
          <w:p w14:paraId="6965A38C" w14:textId="0A238CC7" w:rsidR="00CA4AE3" w:rsidRPr="007E6D7A" w:rsidRDefault="00CA4AE3" w:rsidP="00CA4AE3">
            <w:pPr>
              <w:spacing w:before="123"/>
              <w:ind w:right="101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>JCBUST, YMCA, Faridabad</w:t>
            </w:r>
          </w:p>
        </w:tc>
        <w:tc>
          <w:tcPr>
            <w:tcW w:w="0" w:type="auto"/>
          </w:tcPr>
          <w:p w14:paraId="7B40264B" w14:textId="10DC5363" w:rsidR="00CA4AE3" w:rsidRPr="007E6D7A" w:rsidRDefault="00CA4AE3" w:rsidP="00CA4AE3">
            <w:pPr>
              <w:spacing w:before="123"/>
              <w:ind w:right="101"/>
              <w:jc w:val="both"/>
              <w:rPr>
                <w:sz w:val="24"/>
                <w:szCs w:val="24"/>
              </w:rPr>
            </w:pPr>
            <w:r w:rsidRPr="007E6D7A">
              <w:rPr>
                <w:sz w:val="24"/>
                <w:szCs w:val="24"/>
              </w:rPr>
              <w:t xml:space="preserve">Expert Lecture on “Industry 4.0: Disruptions and Management Approaches” </w:t>
            </w:r>
          </w:p>
        </w:tc>
      </w:tr>
    </w:tbl>
    <w:p w14:paraId="1282883A" w14:textId="77777777" w:rsidR="00FF3FC8" w:rsidRDefault="00FF3FC8">
      <w:pPr>
        <w:pStyle w:val="Heading1"/>
      </w:pPr>
    </w:p>
    <w:p w14:paraId="45C149B7" w14:textId="0F74C301" w:rsidR="00FF3FC8" w:rsidRPr="00552D4E" w:rsidRDefault="00FF3FC8" w:rsidP="00FF3FC8">
      <w:pPr>
        <w:pStyle w:val="Heading1"/>
        <w:spacing w:before="67"/>
        <w:rPr>
          <w:u w:val="none"/>
        </w:rPr>
      </w:pPr>
      <w:r w:rsidRPr="00552D4E">
        <w:rPr>
          <w:u w:val="none"/>
        </w:rPr>
        <w:t>Faculty Development Program Attended:</w:t>
      </w:r>
    </w:p>
    <w:p w14:paraId="2335C69A" w14:textId="48C77295" w:rsidR="00FF3FC8" w:rsidRDefault="00FF3FC8" w:rsidP="00F06CA1">
      <w:pPr>
        <w:pStyle w:val="BodyText"/>
        <w:spacing w:before="10" w:after="240"/>
        <w:rPr>
          <w:b/>
          <w:sz w:val="8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51660800" behindDoc="0" locked="0" layoutInCell="1" allowOverlap="1" wp14:anchorId="6110C29B" wp14:editId="09F01EAB">
            <wp:simplePos x="0" y="0"/>
            <wp:positionH relativeFrom="page">
              <wp:posOffset>1026160</wp:posOffset>
            </wp:positionH>
            <wp:positionV relativeFrom="paragraph">
              <wp:posOffset>89535</wp:posOffset>
            </wp:positionV>
            <wp:extent cx="5712020" cy="54768"/>
            <wp:effectExtent l="0" t="0" r="0" b="2540"/>
            <wp:wrapTopAndBottom/>
            <wp:docPr id="12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020" cy="54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4DC">
        <w:rPr>
          <w:noProof/>
          <w:lang w:val="en-IN" w:eastAsia="en-IN" w:bidi="hi-IN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73"/>
        <w:gridCol w:w="4219"/>
        <w:gridCol w:w="1449"/>
        <w:gridCol w:w="3045"/>
      </w:tblGrid>
      <w:tr w:rsidR="00C01898" w:rsidRPr="00387173" w14:paraId="3709F6B1" w14:textId="77777777" w:rsidTr="00344C2D">
        <w:tc>
          <w:tcPr>
            <w:tcW w:w="0" w:type="auto"/>
          </w:tcPr>
          <w:p w14:paraId="5D96EDBA" w14:textId="26839A25" w:rsidR="00FF3FC8" w:rsidRPr="00387173" w:rsidRDefault="00FF3FC8" w:rsidP="004A272F">
            <w:pPr>
              <w:spacing w:before="1" w:line="276" w:lineRule="auto"/>
              <w:ind w:right="-180"/>
              <w:rPr>
                <w:rFonts w:eastAsiaTheme="minorHAnsi"/>
                <w:b/>
                <w:bCs/>
                <w:sz w:val="24"/>
                <w:szCs w:val="24"/>
              </w:rPr>
            </w:pPr>
            <w:r w:rsidRPr="00387173">
              <w:rPr>
                <w:rFonts w:eastAsiaTheme="minorHAnsi"/>
                <w:b/>
                <w:bCs/>
                <w:sz w:val="24"/>
                <w:szCs w:val="24"/>
              </w:rPr>
              <w:t>S.</w:t>
            </w:r>
            <w:r w:rsidR="00ED34DC" w:rsidRPr="00387173">
              <w:rPr>
                <w:rFonts w:eastAsiaTheme="minorHAnsi"/>
                <w:b/>
                <w:bCs/>
                <w:sz w:val="24"/>
                <w:szCs w:val="24"/>
              </w:rPr>
              <w:t xml:space="preserve"> N</w:t>
            </w:r>
            <w:r w:rsidRPr="00387173">
              <w:rPr>
                <w:rFonts w:eastAsiaTheme="minorHAnsi"/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0" w:type="auto"/>
          </w:tcPr>
          <w:p w14:paraId="022ADE41" w14:textId="77777777" w:rsidR="00FF3FC8" w:rsidRPr="00387173" w:rsidRDefault="00FF3FC8" w:rsidP="004A272F">
            <w:pPr>
              <w:spacing w:before="1" w:line="276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387173">
              <w:rPr>
                <w:rFonts w:eastAsia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0" w:type="auto"/>
          </w:tcPr>
          <w:p w14:paraId="419D0362" w14:textId="77777777" w:rsidR="00FF3FC8" w:rsidRPr="00387173" w:rsidRDefault="00FF3FC8" w:rsidP="004A272F">
            <w:pPr>
              <w:spacing w:before="1" w:line="276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387173">
              <w:rPr>
                <w:rFonts w:eastAsiaTheme="minorHAnsi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0" w:type="auto"/>
          </w:tcPr>
          <w:p w14:paraId="3F97A10B" w14:textId="77777777" w:rsidR="00FF3FC8" w:rsidRPr="00387173" w:rsidRDefault="00FF3FC8" w:rsidP="004A272F">
            <w:pPr>
              <w:spacing w:before="1" w:line="276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387173">
              <w:rPr>
                <w:rFonts w:eastAsiaTheme="minorHAnsi"/>
                <w:b/>
                <w:bCs/>
                <w:sz w:val="24"/>
                <w:szCs w:val="24"/>
              </w:rPr>
              <w:t xml:space="preserve">Organized at </w:t>
            </w:r>
          </w:p>
        </w:tc>
      </w:tr>
      <w:tr w:rsidR="008F4B08" w:rsidRPr="00387173" w14:paraId="39F3E3DB" w14:textId="77777777" w:rsidTr="00344C2D">
        <w:tc>
          <w:tcPr>
            <w:tcW w:w="0" w:type="auto"/>
          </w:tcPr>
          <w:p w14:paraId="3221F5A1" w14:textId="3A43936F" w:rsidR="008F4B08" w:rsidRPr="00387173" w:rsidRDefault="00AC3522" w:rsidP="00F945E0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BD90118" w14:textId="05F53FE7" w:rsidR="008F4B08" w:rsidRPr="00387173" w:rsidRDefault="008F4B08" w:rsidP="004A272F">
            <w:pPr>
              <w:spacing w:before="1" w:line="276" w:lineRule="auto"/>
              <w:ind w:left="-20"/>
              <w:rPr>
                <w:sz w:val="24"/>
                <w:szCs w:val="24"/>
              </w:rPr>
            </w:pPr>
            <w:r w:rsidRPr="00387173">
              <w:rPr>
                <w:sz w:val="24"/>
                <w:szCs w:val="24"/>
              </w:rPr>
              <w:t>Two days immersive workshop for faculty members on Design The Thinking</w:t>
            </w:r>
          </w:p>
        </w:tc>
        <w:tc>
          <w:tcPr>
            <w:tcW w:w="0" w:type="auto"/>
          </w:tcPr>
          <w:p w14:paraId="2F0BED3B" w14:textId="02F31918" w:rsidR="008F4B08" w:rsidRPr="00387173" w:rsidRDefault="008F4B08" w:rsidP="004A272F">
            <w:pPr>
              <w:spacing w:before="1" w:line="276" w:lineRule="auto"/>
              <w:rPr>
                <w:sz w:val="24"/>
                <w:szCs w:val="24"/>
              </w:rPr>
            </w:pPr>
            <w:r w:rsidRPr="00387173">
              <w:rPr>
                <w:sz w:val="24"/>
                <w:szCs w:val="24"/>
              </w:rPr>
              <w:t>12</w:t>
            </w:r>
            <w:r w:rsidRPr="00387173">
              <w:rPr>
                <w:sz w:val="24"/>
                <w:szCs w:val="24"/>
                <w:vertAlign w:val="superscript"/>
              </w:rPr>
              <w:t>th</w:t>
            </w:r>
            <w:r w:rsidRPr="00387173">
              <w:rPr>
                <w:sz w:val="24"/>
                <w:szCs w:val="24"/>
              </w:rPr>
              <w:t xml:space="preserve"> – 13</w:t>
            </w:r>
            <w:r w:rsidRPr="00387173">
              <w:rPr>
                <w:sz w:val="24"/>
                <w:szCs w:val="24"/>
                <w:vertAlign w:val="superscript"/>
              </w:rPr>
              <w:t>th</w:t>
            </w:r>
            <w:r w:rsidRPr="00387173">
              <w:rPr>
                <w:sz w:val="24"/>
                <w:szCs w:val="24"/>
              </w:rPr>
              <w:t xml:space="preserve"> </w:t>
            </w:r>
            <w:r w:rsidR="006C4A97" w:rsidRPr="00387173">
              <w:rPr>
                <w:sz w:val="24"/>
                <w:szCs w:val="24"/>
              </w:rPr>
              <w:t>May</w:t>
            </w:r>
            <w:r w:rsidRPr="00387173">
              <w:rPr>
                <w:sz w:val="24"/>
                <w:szCs w:val="24"/>
              </w:rPr>
              <w:t xml:space="preserve"> 202</w:t>
            </w:r>
            <w:r w:rsidR="00EC058F" w:rsidRPr="0038717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798BF68" w14:textId="67866124" w:rsidR="008F4B08" w:rsidRPr="00387173" w:rsidRDefault="008F4B08" w:rsidP="004A272F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 xml:space="preserve">School of Design Thinking, Chennai </w:t>
            </w:r>
          </w:p>
        </w:tc>
      </w:tr>
      <w:tr w:rsidR="00400A77" w:rsidRPr="00387173" w14:paraId="3D12A9C8" w14:textId="77777777" w:rsidTr="00344C2D">
        <w:tc>
          <w:tcPr>
            <w:tcW w:w="0" w:type="auto"/>
          </w:tcPr>
          <w:p w14:paraId="6488522D" w14:textId="37B68A40" w:rsidR="00400A77" w:rsidRPr="00387173" w:rsidRDefault="00473F43" w:rsidP="00F945E0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CC56362" w14:textId="6E82FC8A" w:rsidR="00400A77" w:rsidRPr="00387173" w:rsidRDefault="00400A77" w:rsidP="004A272F">
            <w:pPr>
              <w:spacing w:before="1" w:line="276" w:lineRule="auto"/>
              <w:ind w:left="-20"/>
              <w:rPr>
                <w:sz w:val="24"/>
                <w:szCs w:val="24"/>
              </w:rPr>
            </w:pPr>
            <w:r w:rsidRPr="00387173">
              <w:rPr>
                <w:sz w:val="24"/>
                <w:szCs w:val="24"/>
              </w:rPr>
              <w:t>AICTE sponsored FDP on Work-Life Balance for Technocrats</w:t>
            </w:r>
          </w:p>
        </w:tc>
        <w:tc>
          <w:tcPr>
            <w:tcW w:w="0" w:type="auto"/>
          </w:tcPr>
          <w:p w14:paraId="1B829B0B" w14:textId="4C21AA22" w:rsidR="00400A77" w:rsidRPr="00387173" w:rsidRDefault="00400A77" w:rsidP="004A272F">
            <w:pPr>
              <w:spacing w:before="1" w:line="276" w:lineRule="auto"/>
              <w:rPr>
                <w:sz w:val="24"/>
                <w:szCs w:val="24"/>
              </w:rPr>
            </w:pPr>
            <w:r w:rsidRPr="00387173">
              <w:rPr>
                <w:sz w:val="24"/>
                <w:szCs w:val="24"/>
              </w:rPr>
              <w:t>20</w:t>
            </w:r>
            <w:r w:rsidRPr="00387173">
              <w:rPr>
                <w:sz w:val="24"/>
                <w:szCs w:val="24"/>
                <w:vertAlign w:val="superscript"/>
              </w:rPr>
              <w:t>th</w:t>
            </w:r>
            <w:r w:rsidRPr="00387173">
              <w:rPr>
                <w:sz w:val="24"/>
                <w:szCs w:val="24"/>
              </w:rPr>
              <w:t xml:space="preserve"> May – 24</w:t>
            </w:r>
            <w:r w:rsidRPr="00387173">
              <w:rPr>
                <w:sz w:val="24"/>
                <w:szCs w:val="24"/>
                <w:vertAlign w:val="superscript"/>
              </w:rPr>
              <w:t>th</w:t>
            </w:r>
            <w:r w:rsidRPr="00387173">
              <w:rPr>
                <w:sz w:val="24"/>
                <w:szCs w:val="24"/>
              </w:rPr>
              <w:t xml:space="preserve"> May, 2022</w:t>
            </w:r>
          </w:p>
        </w:tc>
        <w:tc>
          <w:tcPr>
            <w:tcW w:w="0" w:type="auto"/>
          </w:tcPr>
          <w:p w14:paraId="7C82B2CF" w14:textId="7798E394" w:rsidR="00400A77" w:rsidRPr="00387173" w:rsidRDefault="00400A77" w:rsidP="004A272F">
            <w:pPr>
              <w:spacing w:before="1" w:line="276" w:lineRule="auto"/>
              <w:rPr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Department of Management Studies, JCBUST YMCA, Faridabad</w:t>
            </w:r>
          </w:p>
        </w:tc>
      </w:tr>
      <w:tr w:rsidR="00EC058F" w:rsidRPr="00387173" w14:paraId="074026E2" w14:textId="77777777" w:rsidTr="00344C2D">
        <w:tc>
          <w:tcPr>
            <w:tcW w:w="0" w:type="auto"/>
          </w:tcPr>
          <w:p w14:paraId="381C2139" w14:textId="409BDABC" w:rsidR="00EC058F" w:rsidRPr="00387173" w:rsidRDefault="00473F43" w:rsidP="00EC058F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A3354A4" w14:textId="6A9FF52E" w:rsidR="00EC058F" w:rsidRPr="00387173" w:rsidRDefault="00EC058F" w:rsidP="00EC058F">
            <w:pPr>
              <w:spacing w:before="1" w:line="276" w:lineRule="auto"/>
              <w:ind w:left="-20"/>
              <w:rPr>
                <w:sz w:val="24"/>
                <w:szCs w:val="24"/>
              </w:rPr>
            </w:pPr>
            <w:r w:rsidRPr="00387173">
              <w:rPr>
                <w:sz w:val="24"/>
                <w:szCs w:val="24"/>
              </w:rPr>
              <w:t xml:space="preserve">12-week NPTEL certificate course on Talent Acquisition and Management with </w:t>
            </w:r>
            <w:r w:rsidR="006B53D6" w:rsidRPr="00387173">
              <w:rPr>
                <w:sz w:val="24"/>
                <w:szCs w:val="24"/>
              </w:rPr>
              <w:t xml:space="preserve">a </w:t>
            </w:r>
            <w:r w:rsidRPr="00387173">
              <w:rPr>
                <w:sz w:val="24"/>
                <w:szCs w:val="24"/>
              </w:rPr>
              <w:t>consolidated score of 79%, Elite</w:t>
            </w:r>
            <w:r w:rsidR="006B53D6" w:rsidRPr="00387173">
              <w:rPr>
                <w:sz w:val="24"/>
                <w:szCs w:val="24"/>
              </w:rPr>
              <w:t>,</w:t>
            </w:r>
            <w:r w:rsidRPr="00387173">
              <w:rPr>
                <w:sz w:val="24"/>
                <w:szCs w:val="24"/>
              </w:rPr>
              <w:t xml:space="preserve"> and Top 5% topper</w:t>
            </w:r>
          </w:p>
        </w:tc>
        <w:tc>
          <w:tcPr>
            <w:tcW w:w="0" w:type="auto"/>
          </w:tcPr>
          <w:p w14:paraId="0E42E7D4" w14:textId="39188125" w:rsidR="00EC058F" w:rsidRPr="00387173" w:rsidRDefault="00EC058F" w:rsidP="00EC058F">
            <w:pPr>
              <w:spacing w:before="1" w:line="276" w:lineRule="auto"/>
              <w:rPr>
                <w:sz w:val="24"/>
                <w:szCs w:val="24"/>
              </w:rPr>
            </w:pPr>
            <w:r w:rsidRPr="00387173">
              <w:rPr>
                <w:sz w:val="24"/>
                <w:szCs w:val="24"/>
              </w:rPr>
              <w:t>Jan – April 2022</w:t>
            </w:r>
          </w:p>
        </w:tc>
        <w:tc>
          <w:tcPr>
            <w:tcW w:w="0" w:type="auto"/>
          </w:tcPr>
          <w:p w14:paraId="37C47819" w14:textId="7C1F3FCE" w:rsidR="00EC058F" w:rsidRPr="00387173" w:rsidRDefault="00EC058F" w:rsidP="00EC058F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By IIT Roorkee, Swayam</w:t>
            </w:r>
          </w:p>
        </w:tc>
      </w:tr>
      <w:tr w:rsidR="00FD5CFE" w:rsidRPr="00387173" w14:paraId="7B202F15" w14:textId="77777777" w:rsidTr="00344C2D">
        <w:tc>
          <w:tcPr>
            <w:tcW w:w="0" w:type="auto"/>
          </w:tcPr>
          <w:p w14:paraId="08EC91F5" w14:textId="32A1349E" w:rsidR="00FD5CFE" w:rsidRPr="00387173" w:rsidRDefault="00AC3522" w:rsidP="00F945E0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6A819B9" w14:textId="7493E93A" w:rsidR="00FD5CFE" w:rsidRPr="00387173" w:rsidRDefault="00FD5CFE" w:rsidP="004A272F">
            <w:pPr>
              <w:spacing w:before="1" w:line="276" w:lineRule="auto"/>
              <w:ind w:left="-20"/>
              <w:rPr>
                <w:rFonts w:eastAsiaTheme="minorHAnsi"/>
                <w:sz w:val="24"/>
                <w:szCs w:val="24"/>
              </w:rPr>
            </w:pPr>
            <w:r w:rsidRPr="00387173">
              <w:rPr>
                <w:sz w:val="24"/>
                <w:szCs w:val="24"/>
              </w:rPr>
              <w:t xml:space="preserve">Four-Week Induction/Orientation Programme for “Faculty in Universities/Colleges/Institutes of Higher Education” </w:t>
            </w:r>
          </w:p>
        </w:tc>
        <w:tc>
          <w:tcPr>
            <w:tcW w:w="0" w:type="auto"/>
          </w:tcPr>
          <w:p w14:paraId="29EFD77A" w14:textId="26461D3A" w:rsidR="00FD5CFE" w:rsidRPr="00387173" w:rsidRDefault="00FD5CFE" w:rsidP="004A272F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sz w:val="24"/>
                <w:szCs w:val="24"/>
              </w:rPr>
              <w:t>21</w:t>
            </w:r>
            <w:r w:rsidRPr="00387173">
              <w:rPr>
                <w:sz w:val="24"/>
                <w:szCs w:val="24"/>
                <w:vertAlign w:val="superscript"/>
              </w:rPr>
              <w:t>st</w:t>
            </w:r>
            <w:r w:rsidRPr="00387173">
              <w:rPr>
                <w:sz w:val="24"/>
                <w:szCs w:val="24"/>
              </w:rPr>
              <w:t xml:space="preserve"> March – 19</w:t>
            </w:r>
            <w:r w:rsidRPr="00387173">
              <w:rPr>
                <w:sz w:val="24"/>
                <w:szCs w:val="24"/>
                <w:vertAlign w:val="superscript"/>
              </w:rPr>
              <w:t>th</w:t>
            </w:r>
            <w:r w:rsidRPr="00387173">
              <w:rPr>
                <w:sz w:val="24"/>
                <w:szCs w:val="24"/>
              </w:rPr>
              <w:t xml:space="preserve"> </w:t>
            </w:r>
            <w:r w:rsidR="00C85E6E" w:rsidRPr="00387173">
              <w:rPr>
                <w:sz w:val="24"/>
                <w:szCs w:val="24"/>
              </w:rPr>
              <w:t>April</w:t>
            </w:r>
            <w:r w:rsidRPr="00387173">
              <w:rPr>
                <w:sz w:val="24"/>
                <w:szCs w:val="24"/>
              </w:rPr>
              <w:t xml:space="preserve"> 2022 </w:t>
            </w:r>
          </w:p>
        </w:tc>
        <w:tc>
          <w:tcPr>
            <w:tcW w:w="0" w:type="auto"/>
          </w:tcPr>
          <w:p w14:paraId="712A342A" w14:textId="16221A00" w:rsidR="00FD5CFE" w:rsidRPr="00387173" w:rsidRDefault="00400A77" w:rsidP="004A272F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sz w:val="24"/>
                <w:szCs w:val="24"/>
              </w:rPr>
              <w:t xml:space="preserve">Teaching Learning Centre, Ramanujan College University of Delhi under the aegis of </w:t>
            </w:r>
            <w:r w:rsidR="00C103A6" w:rsidRPr="00387173">
              <w:rPr>
                <w:sz w:val="24"/>
                <w:szCs w:val="24"/>
              </w:rPr>
              <w:t>Ministry Of Education Pandit Madan Mohan Malaviya National Mission On Teachers And Teaching</w:t>
            </w:r>
          </w:p>
        </w:tc>
      </w:tr>
      <w:tr w:rsidR="00400A77" w:rsidRPr="00387173" w14:paraId="7F0DC8D2" w14:textId="77777777" w:rsidTr="00344C2D">
        <w:tc>
          <w:tcPr>
            <w:tcW w:w="0" w:type="auto"/>
          </w:tcPr>
          <w:p w14:paraId="00E2F2F5" w14:textId="72975DA0" w:rsidR="00400A77" w:rsidRPr="00387173" w:rsidRDefault="00AC3522" w:rsidP="00F945E0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D8F614B" w14:textId="6E2A0780" w:rsidR="00400A77" w:rsidRPr="00387173" w:rsidRDefault="00BE11B2" w:rsidP="004A272F">
            <w:pPr>
              <w:spacing w:before="1" w:line="276" w:lineRule="auto"/>
              <w:ind w:left="-20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One-week</w:t>
            </w:r>
            <w:r w:rsidR="00764DEA" w:rsidRPr="00387173">
              <w:rPr>
                <w:rFonts w:eastAsiaTheme="minorHAnsi"/>
                <w:sz w:val="24"/>
                <w:szCs w:val="24"/>
              </w:rPr>
              <w:t xml:space="preserve"> </w:t>
            </w:r>
            <w:r w:rsidR="006B53D6" w:rsidRPr="00387173">
              <w:rPr>
                <w:rFonts w:eastAsiaTheme="minorHAnsi"/>
                <w:sz w:val="24"/>
                <w:szCs w:val="24"/>
              </w:rPr>
              <w:t>AICTE-sponsored</w:t>
            </w:r>
            <w:r w:rsidR="00764DEA" w:rsidRPr="00387173">
              <w:rPr>
                <w:rFonts w:eastAsiaTheme="minorHAnsi"/>
                <w:sz w:val="24"/>
                <w:szCs w:val="24"/>
              </w:rPr>
              <w:t xml:space="preserve"> online STTP on </w:t>
            </w:r>
            <w:r w:rsidR="00400A77" w:rsidRPr="00387173">
              <w:rPr>
                <w:rFonts w:eastAsiaTheme="minorHAnsi"/>
                <w:sz w:val="24"/>
                <w:szCs w:val="24"/>
              </w:rPr>
              <w:t xml:space="preserve">Research Excellence and Academic Development: Modern Library Practices in Present Scenario </w:t>
            </w:r>
          </w:p>
        </w:tc>
        <w:tc>
          <w:tcPr>
            <w:tcW w:w="0" w:type="auto"/>
          </w:tcPr>
          <w:p w14:paraId="20944E3E" w14:textId="6BFE3F19" w:rsidR="00400A77" w:rsidRPr="00387173" w:rsidRDefault="00400A77" w:rsidP="004A272F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28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February – 5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March 2022</w:t>
            </w:r>
          </w:p>
        </w:tc>
        <w:tc>
          <w:tcPr>
            <w:tcW w:w="0" w:type="auto"/>
          </w:tcPr>
          <w:p w14:paraId="748A7740" w14:textId="3DE2FB51" w:rsidR="00400A77" w:rsidRPr="00387173" w:rsidRDefault="00400A77" w:rsidP="004A272F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Pt. Deen Dayal Upadhyay Central Library, JCBUST YMCA Faridabad</w:t>
            </w:r>
          </w:p>
        </w:tc>
      </w:tr>
      <w:tr w:rsidR="00DE6B8A" w:rsidRPr="00387173" w14:paraId="12ADBB4A" w14:textId="77777777" w:rsidTr="00344C2D">
        <w:tc>
          <w:tcPr>
            <w:tcW w:w="0" w:type="auto"/>
          </w:tcPr>
          <w:p w14:paraId="7F442204" w14:textId="63A74D22" w:rsidR="00DE6B8A" w:rsidRPr="00387173" w:rsidRDefault="00AC3522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3D9FD2B" w14:textId="7336BAFD" w:rsidR="00DE6B8A" w:rsidRPr="00387173" w:rsidRDefault="00DE6B8A" w:rsidP="00DE6B8A">
            <w:pPr>
              <w:spacing w:before="1" w:line="276" w:lineRule="auto"/>
              <w:ind w:left="-20"/>
              <w:rPr>
                <w:rFonts w:eastAsiaTheme="minorHAnsi"/>
                <w:sz w:val="24"/>
                <w:szCs w:val="24"/>
              </w:rPr>
            </w:pPr>
            <w:r w:rsidRPr="00387173">
              <w:rPr>
                <w:sz w:val="24"/>
                <w:szCs w:val="24"/>
              </w:rPr>
              <w:t>Online Elementary FDP on "Structure Equation Modeling and Artificial Neural Network in Management Research "</w:t>
            </w:r>
          </w:p>
        </w:tc>
        <w:tc>
          <w:tcPr>
            <w:tcW w:w="0" w:type="auto"/>
          </w:tcPr>
          <w:p w14:paraId="0CD2556F" w14:textId="15B07C44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sz w:val="24"/>
                <w:szCs w:val="24"/>
              </w:rPr>
              <w:t>December 7</w:t>
            </w:r>
            <w:r w:rsidRPr="00387173">
              <w:rPr>
                <w:sz w:val="24"/>
                <w:szCs w:val="24"/>
                <w:vertAlign w:val="superscript"/>
              </w:rPr>
              <w:t>th</w:t>
            </w:r>
            <w:r w:rsidRPr="00387173">
              <w:rPr>
                <w:sz w:val="24"/>
                <w:szCs w:val="24"/>
              </w:rPr>
              <w:t xml:space="preserve"> – December 11th, 2021</w:t>
            </w:r>
          </w:p>
        </w:tc>
        <w:tc>
          <w:tcPr>
            <w:tcW w:w="0" w:type="auto"/>
          </w:tcPr>
          <w:p w14:paraId="7C242BB5" w14:textId="2E9BF606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sz w:val="24"/>
                <w:szCs w:val="24"/>
              </w:rPr>
              <w:t>Jamia Hamdard sponsored by AICTE Training And Learning (ATAL) Academy</w:t>
            </w:r>
          </w:p>
        </w:tc>
      </w:tr>
      <w:tr w:rsidR="00DE6B8A" w:rsidRPr="00387173" w14:paraId="68E5A20C" w14:textId="77777777" w:rsidTr="00344C2D">
        <w:tc>
          <w:tcPr>
            <w:tcW w:w="0" w:type="auto"/>
          </w:tcPr>
          <w:p w14:paraId="7833E10D" w14:textId="1913D0A5" w:rsidR="00DE6B8A" w:rsidRPr="00387173" w:rsidRDefault="00AC3522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7</w:t>
            </w:r>
            <w:r w:rsidR="00DE6B8A" w:rsidRPr="00387173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94DA3B5" w14:textId="6E1E0024" w:rsidR="00DE6B8A" w:rsidRPr="00387173" w:rsidRDefault="00DE6B8A" w:rsidP="00DE6B8A">
            <w:pPr>
              <w:spacing w:before="1" w:line="276" w:lineRule="auto"/>
              <w:ind w:left="-20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 xml:space="preserve">Eight </w:t>
            </w:r>
            <w:r w:rsidR="006B53D6" w:rsidRPr="00387173">
              <w:rPr>
                <w:rFonts w:eastAsiaTheme="minorHAnsi"/>
                <w:sz w:val="24"/>
                <w:szCs w:val="24"/>
              </w:rPr>
              <w:t>Days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Cardinal Role of Quality </w:t>
            </w:r>
            <w:r w:rsidRPr="00387173">
              <w:rPr>
                <w:rFonts w:eastAsiaTheme="minorHAnsi"/>
                <w:sz w:val="24"/>
                <w:szCs w:val="24"/>
              </w:rPr>
              <w:lastRenderedPageBreak/>
              <w:t>Education in Developing Self-Reliant India</w:t>
            </w:r>
          </w:p>
        </w:tc>
        <w:tc>
          <w:tcPr>
            <w:tcW w:w="0" w:type="auto"/>
          </w:tcPr>
          <w:p w14:paraId="328E5DDA" w14:textId="1BDAC504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lastRenderedPageBreak/>
              <w:t>7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 xml:space="preserve">th </w:t>
            </w:r>
            <w:r w:rsidRPr="00387173">
              <w:rPr>
                <w:rFonts w:eastAsiaTheme="minorHAnsi"/>
                <w:sz w:val="24"/>
                <w:szCs w:val="24"/>
              </w:rPr>
              <w:t>to 14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</w:t>
            </w:r>
            <w:r w:rsidRPr="00387173">
              <w:rPr>
                <w:rFonts w:eastAsiaTheme="minorHAnsi"/>
                <w:sz w:val="24"/>
                <w:szCs w:val="24"/>
              </w:rPr>
              <w:lastRenderedPageBreak/>
              <w:t>July, 2021</w:t>
            </w:r>
          </w:p>
        </w:tc>
        <w:tc>
          <w:tcPr>
            <w:tcW w:w="0" w:type="auto"/>
          </w:tcPr>
          <w:p w14:paraId="1AB33ADB" w14:textId="62535B59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lastRenderedPageBreak/>
              <w:t xml:space="preserve">IQAC, Aggarwal College, </w:t>
            </w:r>
            <w:r w:rsidRPr="00387173">
              <w:rPr>
                <w:rFonts w:eastAsiaTheme="minorHAnsi"/>
                <w:sz w:val="24"/>
                <w:szCs w:val="24"/>
              </w:rPr>
              <w:lastRenderedPageBreak/>
              <w:t>Ballabgarh</w:t>
            </w:r>
          </w:p>
        </w:tc>
      </w:tr>
      <w:tr w:rsidR="00DE6B8A" w:rsidRPr="00387173" w14:paraId="26008089" w14:textId="77777777" w:rsidTr="00344C2D">
        <w:tc>
          <w:tcPr>
            <w:tcW w:w="0" w:type="auto"/>
          </w:tcPr>
          <w:p w14:paraId="1449BA06" w14:textId="44FE86B5" w:rsidR="00DE6B8A" w:rsidRPr="00387173" w:rsidRDefault="00AC3522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14:paraId="6B7223DC" w14:textId="3A45D4CC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Research Methods and Data Analysis Tools in Business Applications</w:t>
            </w:r>
          </w:p>
        </w:tc>
        <w:tc>
          <w:tcPr>
            <w:tcW w:w="0" w:type="auto"/>
          </w:tcPr>
          <w:p w14:paraId="14D6AB28" w14:textId="24015DD1" w:rsidR="00DE6B8A" w:rsidRPr="00387173" w:rsidRDefault="00DE6B8A" w:rsidP="00DE6B8A">
            <w:pPr>
              <w:spacing w:before="1" w:line="276" w:lineRule="auto"/>
              <w:ind w:right="-110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29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April to 4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May, 2019</w:t>
            </w:r>
          </w:p>
        </w:tc>
        <w:tc>
          <w:tcPr>
            <w:tcW w:w="0" w:type="auto"/>
          </w:tcPr>
          <w:p w14:paraId="0A70D74E" w14:textId="65FB5218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Department of Management Studies, JCBUST YMCA, Faridabad</w:t>
            </w:r>
          </w:p>
        </w:tc>
      </w:tr>
      <w:tr w:rsidR="00DE6B8A" w:rsidRPr="00387173" w14:paraId="6B821E6A" w14:textId="77777777" w:rsidTr="00344C2D">
        <w:tc>
          <w:tcPr>
            <w:tcW w:w="0" w:type="auto"/>
          </w:tcPr>
          <w:p w14:paraId="7C4FE042" w14:textId="6D766DEF" w:rsidR="00DE6B8A" w:rsidRPr="00387173" w:rsidRDefault="00AC3522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F5B31AD" w14:textId="4996F10D" w:rsidR="00DE6B8A" w:rsidRPr="00387173" w:rsidRDefault="00DE6B8A" w:rsidP="00DE6B8A">
            <w:pPr>
              <w:spacing w:before="1" w:line="276" w:lineRule="auto"/>
              <w:ind w:right="-120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 xml:space="preserve">One week FDP on Innovative teaching methodologies in technical education  </w:t>
            </w:r>
          </w:p>
        </w:tc>
        <w:tc>
          <w:tcPr>
            <w:tcW w:w="0" w:type="auto"/>
          </w:tcPr>
          <w:p w14:paraId="088D6A54" w14:textId="155FE1CA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24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Sept 2019 to 28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Sept., 2019</w:t>
            </w:r>
          </w:p>
        </w:tc>
        <w:tc>
          <w:tcPr>
            <w:tcW w:w="0" w:type="auto"/>
          </w:tcPr>
          <w:p w14:paraId="3434E000" w14:textId="1A65CD9D" w:rsidR="00DE6B8A" w:rsidRPr="00387173" w:rsidRDefault="00DE6B8A" w:rsidP="00DE6B8A">
            <w:pPr>
              <w:spacing w:before="1" w:line="276" w:lineRule="auto"/>
              <w:ind w:right="-140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Department of Management Studies, JCBUST YMCA, Faridabad</w:t>
            </w:r>
          </w:p>
        </w:tc>
      </w:tr>
      <w:tr w:rsidR="00DE6B8A" w:rsidRPr="00387173" w14:paraId="60765477" w14:textId="77777777" w:rsidTr="00344C2D">
        <w:tc>
          <w:tcPr>
            <w:tcW w:w="0" w:type="auto"/>
          </w:tcPr>
          <w:p w14:paraId="361222B8" w14:textId="08734D25" w:rsidR="00DE6B8A" w:rsidRPr="00387173" w:rsidRDefault="00AC3522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0CAC09C" w14:textId="5732E67F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FDP on Advanced and Innovative Approaches in Management Education</w:t>
            </w:r>
          </w:p>
        </w:tc>
        <w:tc>
          <w:tcPr>
            <w:tcW w:w="0" w:type="auto"/>
          </w:tcPr>
          <w:p w14:paraId="2D4C23B9" w14:textId="1A10F92D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25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Nov. to 29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Nov., 2019</w:t>
            </w:r>
          </w:p>
        </w:tc>
        <w:tc>
          <w:tcPr>
            <w:tcW w:w="0" w:type="auto"/>
          </w:tcPr>
          <w:p w14:paraId="5D033E35" w14:textId="1833FB48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Centre for Teaching, Research and Learning, IILM University, Gurugram</w:t>
            </w:r>
          </w:p>
        </w:tc>
      </w:tr>
      <w:tr w:rsidR="00DE6B8A" w:rsidRPr="00387173" w14:paraId="38120A76" w14:textId="77777777" w:rsidTr="00344C2D">
        <w:tc>
          <w:tcPr>
            <w:tcW w:w="0" w:type="auto"/>
          </w:tcPr>
          <w:p w14:paraId="1367CB6C" w14:textId="3DC47B8E" w:rsidR="00DE6B8A" w:rsidRPr="00387173" w:rsidRDefault="002A4C55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1</w:t>
            </w:r>
            <w:r w:rsidR="00AC3522" w:rsidRPr="00387173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FF3A9F5" w14:textId="0A7E715A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Two weeks course on Digital Transformation in Teaching Learning Process</w:t>
            </w:r>
          </w:p>
        </w:tc>
        <w:tc>
          <w:tcPr>
            <w:tcW w:w="0" w:type="auto"/>
          </w:tcPr>
          <w:p w14:paraId="11CBC691" w14:textId="03D01D15" w:rsidR="00DE6B8A" w:rsidRPr="00387173" w:rsidRDefault="00DE6B8A" w:rsidP="00DE6B8A">
            <w:pPr>
              <w:spacing w:before="1" w:line="276" w:lineRule="auto"/>
              <w:ind w:right="-20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6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April to 22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>nd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April, 2020</w:t>
            </w:r>
          </w:p>
        </w:tc>
        <w:tc>
          <w:tcPr>
            <w:tcW w:w="0" w:type="auto"/>
          </w:tcPr>
          <w:p w14:paraId="518D62BF" w14:textId="61F851B2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Online Program offered by IIT Bombay</w:t>
            </w:r>
          </w:p>
        </w:tc>
      </w:tr>
      <w:tr w:rsidR="00DE6B8A" w:rsidRPr="00387173" w14:paraId="75C997D5" w14:textId="77777777" w:rsidTr="00344C2D">
        <w:tc>
          <w:tcPr>
            <w:tcW w:w="0" w:type="auto"/>
          </w:tcPr>
          <w:p w14:paraId="78526984" w14:textId="77DAFF43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1</w:t>
            </w:r>
            <w:r w:rsidR="00AC3522" w:rsidRPr="00387173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CA6E524" w14:textId="052FED06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 xml:space="preserve">Salesforce Admin </w:t>
            </w:r>
          </w:p>
        </w:tc>
        <w:tc>
          <w:tcPr>
            <w:tcW w:w="0" w:type="auto"/>
          </w:tcPr>
          <w:p w14:paraId="79B1570A" w14:textId="1AA4A1B9" w:rsidR="00DE6B8A" w:rsidRPr="00387173" w:rsidRDefault="00DE6B8A" w:rsidP="00DE6B8A">
            <w:pPr>
              <w:spacing w:before="1" w:line="276" w:lineRule="auto"/>
              <w:ind w:right="-20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>24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Aug. to 29</w:t>
            </w:r>
            <w:r w:rsidRPr="00387173">
              <w:rPr>
                <w:rFonts w:eastAsiaTheme="minorHAnsi"/>
                <w:sz w:val="24"/>
                <w:szCs w:val="24"/>
                <w:vertAlign w:val="superscript"/>
              </w:rPr>
              <w:t>th</w:t>
            </w:r>
            <w:r w:rsidRPr="00387173">
              <w:rPr>
                <w:rFonts w:eastAsiaTheme="minorHAnsi"/>
                <w:sz w:val="24"/>
                <w:szCs w:val="24"/>
              </w:rPr>
              <w:t xml:space="preserve"> Aug., 2020</w:t>
            </w:r>
          </w:p>
        </w:tc>
        <w:tc>
          <w:tcPr>
            <w:tcW w:w="0" w:type="auto"/>
          </w:tcPr>
          <w:p w14:paraId="236506FB" w14:textId="38DD05EE" w:rsidR="00DE6B8A" w:rsidRPr="00387173" w:rsidRDefault="00DE6B8A" w:rsidP="00DE6B8A">
            <w:pPr>
              <w:spacing w:before="1" w:line="276" w:lineRule="auto"/>
              <w:rPr>
                <w:rFonts w:eastAsiaTheme="minorHAnsi"/>
                <w:sz w:val="24"/>
                <w:szCs w:val="24"/>
              </w:rPr>
            </w:pPr>
            <w:r w:rsidRPr="00387173">
              <w:rPr>
                <w:rFonts w:eastAsiaTheme="minorHAnsi"/>
                <w:sz w:val="24"/>
                <w:szCs w:val="24"/>
              </w:rPr>
              <w:t xml:space="preserve">ICT Academy </w:t>
            </w:r>
          </w:p>
        </w:tc>
      </w:tr>
    </w:tbl>
    <w:p w14:paraId="13EF28CB" w14:textId="3427CD0B" w:rsidR="00091B03" w:rsidRDefault="00091B03" w:rsidP="005C5686">
      <w:pPr>
        <w:pStyle w:val="Heading1"/>
      </w:pPr>
    </w:p>
    <w:p w14:paraId="1239F9B9" w14:textId="75F1FD8D" w:rsidR="00AD1509" w:rsidRPr="0007534A" w:rsidRDefault="00FA14A0" w:rsidP="0007534A">
      <w:pPr>
        <w:pStyle w:val="Heading1"/>
        <w:spacing w:before="67"/>
        <w:rPr>
          <w:u w:val="none"/>
        </w:rPr>
      </w:pPr>
      <w:r w:rsidRPr="0007534A">
        <w:rPr>
          <w:noProof/>
          <w:u w:val="none"/>
        </w:rPr>
        <w:drawing>
          <wp:anchor distT="0" distB="0" distL="0" distR="0" simplePos="0" relativeHeight="251661824" behindDoc="0" locked="0" layoutInCell="1" allowOverlap="1" wp14:anchorId="6E55CE79" wp14:editId="1003FFA0">
            <wp:simplePos x="0" y="0"/>
            <wp:positionH relativeFrom="page">
              <wp:posOffset>1028700</wp:posOffset>
            </wp:positionH>
            <wp:positionV relativeFrom="paragraph">
              <wp:posOffset>293370</wp:posOffset>
            </wp:positionV>
            <wp:extent cx="5712020" cy="54768"/>
            <wp:effectExtent l="0" t="0" r="0" b="0"/>
            <wp:wrapTopAndBottom/>
            <wp:docPr id="3328700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020" cy="54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564" w:rsidRPr="0007534A">
        <w:rPr>
          <w:u w:val="none"/>
        </w:rPr>
        <w:t>Professional Body membership</w:t>
      </w:r>
    </w:p>
    <w:p w14:paraId="101015BF" w14:textId="77777777" w:rsidR="00FA14A0" w:rsidRDefault="00FA14A0" w:rsidP="00FA14A0">
      <w:pPr>
        <w:pStyle w:val="Heading1"/>
        <w:rPr>
          <w:b w:val="0"/>
          <w:bCs w:val="0"/>
          <w:u w:val="none"/>
        </w:rPr>
      </w:pPr>
    </w:p>
    <w:p w14:paraId="723769E4" w14:textId="4829715A" w:rsidR="00091B03" w:rsidRPr="00FA14A0" w:rsidRDefault="00091B03" w:rsidP="00FA14A0">
      <w:pPr>
        <w:pStyle w:val="Heading1"/>
        <w:jc w:val="both"/>
        <w:rPr>
          <w:rFonts w:eastAsiaTheme="minorHAnsi"/>
          <w:b w:val="0"/>
          <w:bCs w:val="0"/>
          <w:sz w:val="24"/>
          <w:szCs w:val="24"/>
        </w:rPr>
      </w:pPr>
      <w:r w:rsidRPr="00FA14A0">
        <w:rPr>
          <w:b w:val="0"/>
          <w:bCs w:val="0"/>
          <w:sz w:val="24"/>
          <w:szCs w:val="24"/>
          <w:u w:val="none"/>
        </w:rPr>
        <w:t xml:space="preserve">Individual Lifetime member of </w:t>
      </w:r>
      <w:r w:rsidRPr="00FA14A0">
        <w:rPr>
          <w:sz w:val="24"/>
          <w:szCs w:val="24"/>
          <w:u w:val="none"/>
        </w:rPr>
        <w:t>National HRD Network</w:t>
      </w:r>
      <w:r w:rsidRPr="00FA14A0">
        <w:rPr>
          <w:b w:val="0"/>
          <w:bCs w:val="0"/>
          <w:sz w:val="24"/>
          <w:szCs w:val="24"/>
          <w:u w:val="none"/>
        </w:rPr>
        <w:t xml:space="preserve"> with Membership No.</w:t>
      </w:r>
      <w:r w:rsidR="00AD1509" w:rsidRPr="00FA14A0">
        <w:rPr>
          <w:b w:val="0"/>
          <w:bCs w:val="0"/>
          <w:sz w:val="24"/>
          <w:szCs w:val="24"/>
          <w:u w:val="none"/>
        </w:rPr>
        <w:t xml:space="preserve"> </w:t>
      </w:r>
      <w:r w:rsidRPr="00FA14A0">
        <w:rPr>
          <w:b w:val="0"/>
          <w:bCs w:val="0"/>
          <w:sz w:val="24"/>
          <w:szCs w:val="24"/>
          <w:u w:val="none"/>
        </w:rPr>
        <w:t>IL/DEL</w:t>
      </w:r>
      <w:r w:rsidRPr="00FA14A0">
        <w:rPr>
          <w:rFonts w:eastAsiaTheme="minorHAnsi"/>
          <w:b w:val="0"/>
          <w:bCs w:val="0"/>
          <w:sz w:val="24"/>
          <w:szCs w:val="24"/>
        </w:rPr>
        <w:t>/18214/20211130</w:t>
      </w:r>
      <w:r w:rsidR="008F3AEC">
        <w:rPr>
          <w:rFonts w:eastAsiaTheme="minorHAnsi"/>
          <w:b w:val="0"/>
          <w:bCs w:val="0"/>
          <w:sz w:val="24"/>
          <w:szCs w:val="24"/>
        </w:rPr>
        <w:t>.</w:t>
      </w:r>
    </w:p>
    <w:sectPr w:rsidR="00091B03" w:rsidRPr="00FA14A0" w:rsidSect="005C5686">
      <w:footerReference w:type="default" r:id="rId10"/>
      <w:pgSz w:w="12240" w:h="15840"/>
      <w:pgMar w:top="920" w:right="1500" w:bottom="270" w:left="152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9419" w14:textId="77777777" w:rsidR="00A26E83" w:rsidRDefault="00A26E83">
      <w:r>
        <w:separator/>
      </w:r>
    </w:p>
  </w:endnote>
  <w:endnote w:type="continuationSeparator" w:id="0">
    <w:p w14:paraId="34230879" w14:textId="77777777" w:rsidR="00A26E83" w:rsidRDefault="00A2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_sans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80F2" w14:textId="6E9CAAA9" w:rsidR="00D05FDE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083AC4F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300pt;margin-top:741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u&#10;SaGF4QAAAA0BAAAPAAAAAAAAAAAAAAAAAC4EAABkcnMvZG93bnJldi54bWxQSwUGAAAAAAQABADz&#10;AAAAPAUAAAAA&#10;" filled="f" stroked="f">
          <v:textbox inset="0,0,0,0">
            <w:txbxContent>
              <w:p w14:paraId="6A9E8138" w14:textId="77777777" w:rsidR="00D05FDE" w:rsidRDefault="003C1BF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5F90" w14:textId="77777777" w:rsidR="00A26E83" w:rsidRDefault="00A26E83">
      <w:r>
        <w:separator/>
      </w:r>
    </w:p>
  </w:footnote>
  <w:footnote w:type="continuationSeparator" w:id="0">
    <w:p w14:paraId="3317E1F7" w14:textId="77777777" w:rsidR="00A26E83" w:rsidRDefault="00A2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23BC"/>
    <w:multiLevelType w:val="multilevel"/>
    <w:tmpl w:val="318C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93C3F"/>
    <w:multiLevelType w:val="hybridMultilevel"/>
    <w:tmpl w:val="FB300ACE"/>
    <w:lvl w:ilvl="0" w:tplc="C2A26724">
      <w:numFmt w:val="bullet"/>
      <w:lvlText w:val=""/>
      <w:lvlJc w:val="left"/>
      <w:pPr>
        <w:ind w:left="650" w:hanging="361"/>
      </w:pPr>
      <w:rPr>
        <w:rFonts w:hint="default"/>
        <w:w w:val="100"/>
        <w:lang w:val="en-US" w:eastAsia="en-US" w:bidi="ar-SA"/>
      </w:rPr>
    </w:lvl>
    <w:lvl w:ilvl="1" w:tplc="4190BC80">
      <w:numFmt w:val="bullet"/>
      <w:lvlText w:val=""/>
      <w:lvlJc w:val="left"/>
      <w:pPr>
        <w:ind w:left="650" w:hanging="27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2FD2FF9A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3" w:tplc="41DC2952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A51458A6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3AD6AECC">
      <w:numFmt w:val="bullet"/>
      <w:lvlText w:val="•"/>
      <w:lvlJc w:val="left"/>
      <w:pPr>
        <w:ind w:left="4553" w:hanging="361"/>
      </w:pPr>
      <w:rPr>
        <w:rFonts w:hint="default"/>
        <w:lang w:val="en-US" w:eastAsia="en-US" w:bidi="ar-SA"/>
      </w:rPr>
    </w:lvl>
    <w:lvl w:ilvl="6" w:tplc="784A3CB6">
      <w:numFmt w:val="bullet"/>
      <w:lvlText w:val="•"/>
      <w:lvlJc w:val="left"/>
      <w:pPr>
        <w:ind w:left="5486" w:hanging="361"/>
      </w:pPr>
      <w:rPr>
        <w:rFonts w:hint="default"/>
        <w:lang w:val="en-US" w:eastAsia="en-US" w:bidi="ar-SA"/>
      </w:rPr>
    </w:lvl>
    <w:lvl w:ilvl="7" w:tplc="7722CB1E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ar-SA"/>
      </w:rPr>
    </w:lvl>
    <w:lvl w:ilvl="8" w:tplc="F34061CE">
      <w:numFmt w:val="bullet"/>
      <w:lvlText w:val="•"/>
      <w:lvlJc w:val="left"/>
      <w:pPr>
        <w:ind w:left="735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5CE3865"/>
    <w:multiLevelType w:val="hybridMultilevel"/>
    <w:tmpl w:val="658AF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23F3D"/>
    <w:multiLevelType w:val="hybridMultilevel"/>
    <w:tmpl w:val="B5D4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45E6"/>
    <w:multiLevelType w:val="hybridMultilevel"/>
    <w:tmpl w:val="9E7A27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754BD"/>
    <w:multiLevelType w:val="hybridMultilevel"/>
    <w:tmpl w:val="6062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A12EA"/>
    <w:multiLevelType w:val="multilevel"/>
    <w:tmpl w:val="ACF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D2465"/>
    <w:multiLevelType w:val="hybridMultilevel"/>
    <w:tmpl w:val="E7682496"/>
    <w:lvl w:ilvl="0" w:tplc="F1FCD676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2BE0846E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2" w:tplc="FA3EB2C0">
      <w:numFmt w:val="bullet"/>
      <w:lvlText w:val="•"/>
      <w:lvlJc w:val="left"/>
      <w:pPr>
        <w:ind w:left="2500" w:hanging="361"/>
      </w:pPr>
      <w:rPr>
        <w:rFonts w:hint="default"/>
        <w:lang w:val="en-US" w:eastAsia="en-US" w:bidi="ar-SA"/>
      </w:rPr>
    </w:lvl>
    <w:lvl w:ilvl="3" w:tplc="17149D62">
      <w:numFmt w:val="bullet"/>
      <w:lvlText w:val="•"/>
      <w:lvlJc w:val="left"/>
      <w:pPr>
        <w:ind w:left="3340" w:hanging="361"/>
      </w:pPr>
      <w:rPr>
        <w:rFonts w:hint="default"/>
        <w:lang w:val="en-US" w:eastAsia="en-US" w:bidi="ar-SA"/>
      </w:rPr>
    </w:lvl>
    <w:lvl w:ilvl="4" w:tplc="25EE8A1E">
      <w:numFmt w:val="bullet"/>
      <w:lvlText w:val="•"/>
      <w:lvlJc w:val="left"/>
      <w:pPr>
        <w:ind w:left="4180" w:hanging="361"/>
      </w:pPr>
      <w:rPr>
        <w:rFonts w:hint="default"/>
        <w:lang w:val="en-US" w:eastAsia="en-US" w:bidi="ar-SA"/>
      </w:rPr>
    </w:lvl>
    <w:lvl w:ilvl="5" w:tplc="392CAD38">
      <w:numFmt w:val="bullet"/>
      <w:lvlText w:val="•"/>
      <w:lvlJc w:val="left"/>
      <w:pPr>
        <w:ind w:left="5020" w:hanging="361"/>
      </w:pPr>
      <w:rPr>
        <w:rFonts w:hint="default"/>
        <w:lang w:val="en-US" w:eastAsia="en-US" w:bidi="ar-SA"/>
      </w:rPr>
    </w:lvl>
    <w:lvl w:ilvl="6" w:tplc="EAF415F8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7" w:tplc="4080E5DA">
      <w:numFmt w:val="bullet"/>
      <w:lvlText w:val="•"/>
      <w:lvlJc w:val="left"/>
      <w:pPr>
        <w:ind w:left="6700" w:hanging="361"/>
      </w:pPr>
      <w:rPr>
        <w:rFonts w:hint="default"/>
        <w:lang w:val="en-US" w:eastAsia="en-US" w:bidi="ar-SA"/>
      </w:rPr>
    </w:lvl>
    <w:lvl w:ilvl="8" w:tplc="7E121268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2762E14"/>
    <w:multiLevelType w:val="hybridMultilevel"/>
    <w:tmpl w:val="D9BEF7A2"/>
    <w:lvl w:ilvl="0" w:tplc="4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534B3538"/>
    <w:multiLevelType w:val="hybridMultilevel"/>
    <w:tmpl w:val="AE7E9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B2079"/>
    <w:multiLevelType w:val="hybridMultilevel"/>
    <w:tmpl w:val="0CE4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E69CB"/>
    <w:multiLevelType w:val="hybridMultilevel"/>
    <w:tmpl w:val="C9A2EA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A1814"/>
    <w:multiLevelType w:val="hybridMultilevel"/>
    <w:tmpl w:val="9B7C6A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8C03700"/>
    <w:multiLevelType w:val="hybridMultilevel"/>
    <w:tmpl w:val="9630383C"/>
    <w:lvl w:ilvl="0" w:tplc="2FD2FF9A">
      <w:numFmt w:val="bullet"/>
      <w:lvlText w:val=""/>
      <w:lvlJc w:val="left"/>
      <w:pPr>
        <w:ind w:left="135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549339789">
    <w:abstractNumId w:val="1"/>
  </w:num>
  <w:num w:numId="2" w16cid:durableId="794637478">
    <w:abstractNumId w:val="7"/>
  </w:num>
  <w:num w:numId="3" w16cid:durableId="1828351732">
    <w:abstractNumId w:val="9"/>
  </w:num>
  <w:num w:numId="4" w16cid:durableId="267664214">
    <w:abstractNumId w:val="4"/>
  </w:num>
  <w:num w:numId="5" w16cid:durableId="1407528612">
    <w:abstractNumId w:val="11"/>
  </w:num>
  <w:num w:numId="6" w16cid:durableId="784614621">
    <w:abstractNumId w:val="3"/>
  </w:num>
  <w:num w:numId="7" w16cid:durableId="1677271160">
    <w:abstractNumId w:val="10"/>
  </w:num>
  <w:num w:numId="8" w16cid:durableId="1672247289">
    <w:abstractNumId w:val="13"/>
  </w:num>
  <w:num w:numId="9" w16cid:durableId="607665449">
    <w:abstractNumId w:val="2"/>
  </w:num>
  <w:num w:numId="10" w16cid:durableId="1119224157">
    <w:abstractNumId w:val="5"/>
  </w:num>
  <w:num w:numId="11" w16cid:durableId="131406118">
    <w:abstractNumId w:val="12"/>
  </w:num>
  <w:num w:numId="12" w16cid:durableId="2002200903">
    <w:abstractNumId w:val="8"/>
  </w:num>
  <w:num w:numId="13" w16cid:durableId="1599679109">
    <w:abstractNumId w:val="6"/>
  </w:num>
  <w:num w:numId="14" w16cid:durableId="182492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5FDE"/>
    <w:rsid w:val="0000282D"/>
    <w:rsid w:val="0004118E"/>
    <w:rsid w:val="00053894"/>
    <w:rsid w:val="0007068F"/>
    <w:rsid w:val="0007534A"/>
    <w:rsid w:val="00076CB0"/>
    <w:rsid w:val="00091B03"/>
    <w:rsid w:val="00093E74"/>
    <w:rsid w:val="000A0FCE"/>
    <w:rsid w:val="000D1D9F"/>
    <w:rsid w:val="000D589C"/>
    <w:rsid w:val="000D5C75"/>
    <w:rsid w:val="000D5E34"/>
    <w:rsid w:val="000E007E"/>
    <w:rsid w:val="000E1818"/>
    <w:rsid w:val="001002F9"/>
    <w:rsid w:val="00101210"/>
    <w:rsid w:val="00131220"/>
    <w:rsid w:val="00156124"/>
    <w:rsid w:val="00170544"/>
    <w:rsid w:val="00190B81"/>
    <w:rsid w:val="00191C2A"/>
    <w:rsid w:val="001B25B6"/>
    <w:rsid w:val="001B623B"/>
    <w:rsid w:val="001D41E0"/>
    <w:rsid w:val="001D758B"/>
    <w:rsid w:val="001E00C4"/>
    <w:rsid w:val="001F1D78"/>
    <w:rsid w:val="002003DA"/>
    <w:rsid w:val="002058D4"/>
    <w:rsid w:val="00251BFB"/>
    <w:rsid w:val="002629F1"/>
    <w:rsid w:val="002671F2"/>
    <w:rsid w:val="00270E46"/>
    <w:rsid w:val="00275046"/>
    <w:rsid w:val="002978F5"/>
    <w:rsid w:val="002A4C55"/>
    <w:rsid w:val="002D702E"/>
    <w:rsid w:val="002D7556"/>
    <w:rsid w:val="002E2881"/>
    <w:rsid w:val="002F2286"/>
    <w:rsid w:val="003029CE"/>
    <w:rsid w:val="00311A07"/>
    <w:rsid w:val="003449DC"/>
    <w:rsid w:val="00344C2D"/>
    <w:rsid w:val="00373B15"/>
    <w:rsid w:val="0037625D"/>
    <w:rsid w:val="003834F1"/>
    <w:rsid w:val="00386A03"/>
    <w:rsid w:val="00387173"/>
    <w:rsid w:val="003C1BF0"/>
    <w:rsid w:val="003D6B6E"/>
    <w:rsid w:val="00400A77"/>
    <w:rsid w:val="00407F6C"/>
    <w:rsid w:val="004120AF"/>
    <w:rsid w:val="00450863"/>
    <w:rsid w:val="004624C6"/>
    <w:rsid w:val="00473418"/>
    <w:rsid w:val="00473F43"/>
    <w:rsid w:val="004A272F"/>
    <w:rsid w:val="004B6EC2"/>
    <w:rsid w:val="004C5CA0"/>
    <w:rsid w:val="004D05DB"/>
    <w:rsid w:val="004D594A"/>
    <w:rsid w:val="004F0298"/>
    <w:rsid w:val="00502355"/>
    <w:rsid w:val="005278AA"/>
    <w:rsid w:val="00552D4E"/>
    <w:rsid w:val="00554C04"/>
    <w:rsid w:val="0058356F"/>
    <w:rsid w:val="00585D02"/>
    <w:rsid w:val="00595035"/>
    <w:rsid w:val="005A017C"/>
    <w:rsid w:val="005C473B"/>
    <w:rsid w:val="005C52F8"/>
    <w:rsid w:val="005C5686"/>
    <w:rsid w:val="005D2EC4"/>
    <w:rsid w:val="005D47DB"/>
    <w:rsid w:val="005E4A99"/>
    <w:rsid w:val="005F6D05"/>
    <w:rsid w:val="00600BD5"/>
    <w:rsid w:val="00620324"/>
    <w:rsid w:val="00622D15"/>
    <w:rsid w:val="006236A1"/>
    <w:rsid w:val="00632920"/>
    <w:rsid w:val="00656007"/>
    <w:rsid w:val="00671F95"/>
    <w:rsid w:val="006825FD"/>
    <w:rsid w:val="006869E8"/>
    <w:rsid w:val="006B53D6"/>
    <w:rsid w:val="006B54BF"/>
    <w:rsid w:val="006C3B42"/>
    <w:rsid w:val="006C4A97"/>
    <w:rsid w:val="006E0C9F"/>
    <w:rsid w:val="00700561"/>
    <w:rsid w:val="00701321"/>
    <w:rsid w:val="0071033F"/>
    <w:rsid w:val="00721413"/>
    <w:rsid w:val="00725CE5"/>
    <w:rsid w:val="00761E08"/>
    <w:rsid w:val="00761E63"/>
    <w:rsid w:val="00764DEA"/>
    <w:rsid w:val="007836D5"/>
    <w:rsid w:val="007A490F"/>
    <w:rsid w:val="007C00DC"/>
    <w:rsid w:val="007C54F4"/>
    <w:rsid w:val="007E2149"/>
    <w:rsid w:val="007E6D7A"/>
    <w:rsid w:val="00807F5F"/>
    <w:rsid w:val="0081464B"/>
    <w:rsid w:val="008219C1"/>
    <w:rsid w:val="00836F46"/>
    <w:rsid w:val="0084043D"/>
    <w:rsid w:val="00847B6A"/>
    <w:rsid w:val="00864649"/>
    <w:rsid w:val="00871091"/>
    <w:rsid w:val="00871AD7"/>
    <w:rsid w:val="00891C40"/>
    <w:rsid w:val="008C6A44"/>
    <w:rsid w:val="008D366B"/>
    <w:rsid w:val="008D686C"/>
    <w:rsid w:val="008E7937"/>
    <w:rsid w:val="008F3AEC"/>
    <w:rsid w:val="008F4B08"/>
    <w:rsid w:val="009148F7"/>
    <w:rsid w:val="00924396"/>
    <w:rsid w:val="00954C72"/>
    <w:rsid w:val="00965683"/>
    <w:rsid w:val="009775B7"/>
    <w:rsid w:val="00994B89"/>
    <w:rsid w:val="009A5133"/>
    <w:rsid w:val="009C4FB4"/>
    <w:rsid w:val="009C6BE9"/>
    <w:rsid w:val="009E1F75"/>
    <w:rsid w:val="009F5A78"/>
    <w:rsid w:val="009F6A9D"/>
    <w:rsid w:val="00A26E83"/>
    <w:rsid w:val="00A370EF"/>
    <w:rsid w:val="00A462E8"/>
    <w:rsid w:val="00A5084E"/>
    <w:rsid w:val="00A5426F"/>
    <w:rsid w:val="00A605F3"/>
    <w:rsid w:val="00A710E6"/>
    <w:rsid w:val="00A752CB"/>
    <w:rsid w:val="00A8031B"/>
    <w:rsid w:val="00A82EDB"/>
    <w:rsid w:val="00AA23AF"/>
    <w:rsid w:val="00AC3522"/>
    <w:rsid w:val="00AD1509"/>
    <w:rsid w:val="00AD5D9D"/>
    <w:rsid w:val="00AE136C"/>
    <w:rsid w:val="00AF3BC2"/>
    <w:rsid w:val="00B00B36"/>
    <w:rsid w:val="00B36C14"/>
    <w:rsid w:val="00B430C3"/>
    <w:rsid w:val="00B52C33"/>
    <w:rsid w:val="00B7794D"/>
    <w:rsid w:val="00B83B37"/>
    <w:rsid w:val="00B92FBD"/>
    <w:rsid w:val="00BA0F3C"/>
    <w:rsid w:val="00BB2A80"/>
    <w:rsid w:val="00BE11B2"/>
    <w:rsid w:val="00BE41BD"/>
    <w:rsid w:val="00BF3685"/>
    <w:rsid w:val="00C01898"/>
    <w:rsid w:val="00C05BBB"/>
    <w:rsid w:val="00C103A6"/>
    <w:rsid w:val="00C131EE"/>
    <w:rsid w:val="00C441D8"/>
    <w:rsid w:val="00C46A97"/>
    <w:rsid w:val="00C65C22"/>
    <w:rsid w:val="00C7212B"/>
    <w:rsid w:val="00C7588F"/>
    <w:rsid w:val="00C819E5"/>
    <w:rsid w:val="00C85DF9"/>
    <w:rsid w:val="00C85E6E"/>
    <w:rsid w:val="00CA4AE3"/>
    <w:rsid w:val="00CA4FB5"/>
    <w:rsid w:val="00CB3C27"/>
    <w:rsid w:val="00CB71BB"/>
    <w:rsid w:val="00CE73A3"/>
    <w:rsid w:val="00CF1FA3"/>
    <w:rsid w:val="00CF5B4E"/>
    <w:rsid w:val="00D01C01"/>
    <w:rsid w:val="00D05FDE"/>
    <w:rsid w:val="00D11321"/>
    <w:rsid w:val="00D16983"/>
    <w:rsid w:val="00D26D02"/>
    <w:rsid w:val="00D32F24"/>
    <w:rsid w:val="00D37814"/>
    <w:rsid w:val="00D43A08"/>
    <w:rsid w:val="00D71FFB"/>
    <w:rsid w:val="00D75465"/>
    <w:rsid w:val="00D96B06"/>
    <w:rsid w:val="00DA61B3"/>
    <w:rsid w:val="00DA6A3A"/>
    <w:rsid w:val="00DB0511"/>
    <w:rsid w:val="00DD1F8A"/>
    <w:rsid w:val="00DD633C"/>
    <w:rsid w:val="00DE018B"/>
    <w:rsid w:val="00DE230F"/>
    <w:rsid w:val="00DE6B8A"/>
    <w:rsid w:val="00DF12A0"/>
    <w:rsid w:val="00E00779"/>
    <w:rsid w:val="00E21564"/>
    <w:rsid w:val="00E31FD7"/>
    <w:rsid w:val="00E342A4"/>
    <w:rsid w:val="00E57C64"/>
    <w:rsid w:val="00E61EA7"/>
    <w:rsid w:val="00E652AE"/>
    <w:rsid w:val="00E65AA9"/>
    <w:rsid w:val="00E73AF1"/>
    <w:rsid w:val="00E86040"/>
    <w:rsid w:val="00EA3FE9"/>
    <w:rsid w:val="00EA573C"/>
    <w:rsid w:val="00EB0B04"/>
    <w:rsid w:val="00EB6B12"/>
    <w:rsid w:val="00EC058F"/>
    <w:rsid w:val="00EC0DFC"/>
    <w:rsid w:val="00EC27E0"/>
    <w:rsid w:val="00EC5D55"/>
    <w:rsid w:val="00ED34DC"/>
    <w:rsid w:val="00ED67DB"/>
    <w:rsid w:val="00EF390A"/>
    <w:rsid w:val="00F06CA1"/>
    <w:rsid w:val="00F22A4E"/>
    <w:rsid w:val="00F600FA"/>
    <w:rsid w:val="00F6308F"/>
    <w:rsid w:val="00F7129E"/>
    <w:rsid w:val="00F92277"/>
    <w:rsid w:val="00F945E0"/>
    <w:rsid w:val="00FA04F3"/>
    <w:rsid w:val="00FA14A0"/>
    <w:rsid w:val="00FB4309"/>
    <w:rsid w:val="00FC2D37"/>
    <w:rsid w:val="00FD0370"/>
    <w:rsid w:val="00FD5CFE"/>
    <w:rsid w:val="00FE75AD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FF8CAF7"/>
  <w15:docId w15:val="{7EE8860C-8B4E-464C-A4F5-CD5D031E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1"/>
      <w:ind w:left="10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6" w:line="505" w:lineRule="exact"/>
      <w:ind w:left="2913" w:right="292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65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FF3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52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2CB"/>
    <w:rPr>
      <w:color w:val="605E5C"/>
      <w:shd w:val="clear" w:color="auto" w:fill="E1DFDD"/>
    </w:rPr>
  </w:style>
  <w:style w:type="character" w:customStyle="1" w:styleId="intentjournalissn">
    <w:name w:val="intent_journal_issn"/>
    <w:basedOn w:val="DefaultParagraphFont"/>
    <w:rsid w:val="0004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Tanej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pnataneja1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YMCA Faridabad</cp:lastModifiedBy>
  <cp:revision>90</cp:revision>
  <cp:lastPrinted>2021-07-31T08:55:00Z</cp:lastPrinted>
  <dcterms:created xsi:type="dcterms:W3CDTF">2023-06-28T11:41:00Z</dcterms:created>
  <dcterms:modified xsi:type="dcterms:W3CDTF">2025-10-07T04:51:00Z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2021-06-30T00:00:00Z</vt:filetime>
  </property>
  <property fmtid="{D5CDD505-2E9C-101B-9397-08002B2CF9AE}" pid="5" name="GrammarlyDocumentId">
    <vt:lpwstr>f631bf124d43160ce81b8c0b4395d9b62ccc253eec95943b72e7e5a680fcc0f1</vt:lpwstr>
  </property>
</Properties>
</file>