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BE66" w14:textId="77777777" w:rsidR="0032657E" w:rsidRPr="008B2A79" w:rsidRDefault="0032657E" w:rsidP="00620C9C">
      <w:pPr>
        <w:rPr>
          <w:rFonts w:ascii="Times New Roman" w:hAnsi="Times New Roman"/>
        </w:rPr>
      </w:pPr>
    </w:p>
    <w:p w14:paraId="3B04024E" w14:textId="77777777" w:rsidR="0032657E" w:rsidRPr="008B2A79" w:rsidRDefault="000E5C9F" w:rsidP="005B43E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Dr. </w:t>
      </w:r>
      <w:r w:rsidR="0032657E" w:rsidRPr="008B2A79">
        <w:rPr>
          <w:rFonts w:ascii="Times New Roman" w:hAnsi="Times New Roman"/>
          <w:b/>
          <w:sz w:val="28"/>
          <w:szCs w:val="28"/>
        </w:rPr>
        <w:t>Anuj Kumar</w:t>
      </w:r>
      <w:r w:rsidR="003E4894" w:rsidRPr="008B2A79">
        <w:rPr>
          <w:rFonts w:ascii="Times New Roman" w:hAnsi="Times New Roman"/>
          <w:b/>
          <w:sz w:val="28"/>
          <w:szCs w:val="28"/>
        </w:rPr>
        <w:t xml:space="preserve"> </w:t>
      </w:r>
    </w:p>
    <w:p w14:paraId="23D94D78" w14:textId="77777777" w:rsidR="005A5400" w:rsidRPr="008B2A79" w:rsidRDefault="005A5400" w:rsidP="005A5400">
      <w:pPr>
        <w:rPr>
          <w:rFonts w:ascii="Times New Roman" w:hAnsi="Times New Roman"/>
          <w:sz w:val="22"/>
          <w:szCs w:val="22"/>
        </w:rPr>
      </w:pPr>
      <w:r w:rsidRPr="008B2A79">
        <w:rPr>
          <w:rFonts w:ascii="Times New Roman" w:hAnsi="Times New Roman"/>
          <w:sz w:val="22"/>
          <w:szCs w:val="22"/>
        </w:rPr>
        <w:t>"Associate Professor"</w:t>
      </w:r>
    </w:p>
    <w:p w14:paraId="627DB3FB" w14:textId="77777777" w:rsidR="005A5400" w:rsidRPr="008B2A79" w:rsidRDefault="005A5400" w:rsidP="005A5400">
      <w:pPr>
        <w:rPr>
          <w:rFonts w:ascii="Times New Roman" w:hAnsi="Times New Roman"/>
          <w:sz w:val="22"/>
          <w:szCs w:val="22"/>
        </w:rPr>
      </w:pPr>
      <w:r w:rsidRPr="008B2A79">
        <w:rPr>
          <w:rFonts w:ascii="Times New Roman" w:hAnsi="Times New Roman"/>
          <w:sz w:val="22"/>
          <w:szCs w:val="22"/>
        </w:rPr>
        <w:t xml:space="preserve">Department of Physics </w:t>
      </w:r>
    </w:p>
    <w:p w14:paraId="0B6E97A7" w14:textId="77777777" w:rsidR="00695878" w:rsidRPr="008B2A79" w:rsidRDefault="00695878" w:rsidP="005A5400">
      <w:pPr>
        <w:rPr>
          <w:rFonts w:ascii="Times New Roman" w:hAnsi="Times New Roman"/>
          <w:sz w:val="22"/>
          <w:szCs w:val="22"/>
        </w:rPr>
      </w:pPr>
      <w:r w:rsidRPr="008B2A79">
        <w:rPr>
          <w:rFonts w:ascii="Times New Roman" w:hAnsi="Times New Roman"/>
          <w:sz w:val="22"/>
          <w:szCs w:val="22"/>
        </w:rPr>
        <w:t xml:space="preserve">J. C. Bose University of Science and Technology, YMCA, </w:t>
      </w:r>
    </w:p>
    <w:p w14:paraId="2CBC91A0" w14:textId="77777777" w:rsidR="005A5400" w:rsidRPr="008B2A79" w:rsidRDefault="00695878" w:rsidP="005A5400">
      <w:pPr>
        <w:rPr>
          <w:rFonts w:ascii="Times New Roman" w:hAnsi="Times New Roman"/>
          <w:sz w:val="22"/>
          <w:szCs w:val="22"/>
        </w:rPr>
      </w:pPr>
      <w:r w:rsidRPr="008B2A79">
        <w:rPr>
          <w:rFonts w:ascii="Times New Roman" w:hAnsi="Times New Roman"/>
          <w:sz w:val="22"/>
          <w:szCs w:val="22"/>
        </w:rPr>
        <w:t xml:space="preserve">Faridabad </w:t>
      </w:r>
      <w:r w:rsidR="00DD367A" w:rsidRPr="008B2A79">
        <w:rPr>
          <w:rFonts w:ascii="Times New Roman" w:hAnsi="Times New Roman"/>
          <w:sz w:val="22"/>
          <w:szCs w:val="22"/>
        </w:rPr>
        <w:t xml:space="preserve"> Haryana-</w:t>
      </w:r>
      <w:r w:rsidRPr="008B2A79">
        <w:rPr>
          <w:rFonts w:ascii="Times New Roman" w:hAnsi="Times New Roman"/>
          <w:sz w:val="22"/>
          <w:szCs w:val="22"/>
        </w:rPr>
        <w:t xml:space="preserve">-121006 </w:t>
      </w:r>
      <w:r w:rsidR="005A5400" w:rsidRPr="008B2A79">
        <w:rPr>
          <w:rFonts w:ascii="Times New Roman" w:hAnsi="Times New Roman"/>
          <w:sz w:val="22"/>
          <w:szCs w:val="22"/>
        </w:rPr>
        <w:t>(India)</w:t>
      </w:r>
    </w:p>
    <w:p w14:paraId="592B6431" w14:textId="77777777" w:rsidR="00536CE5" w:rsidRDefault="005A5400" w:rsidP="00536CE5">
      <w:pPr>
        <w:autoSpaceDE w:val="0"/>
        <w:rPr>
          <w:rFonts w:ascii="Times New Roman" w:hAnsi="Times New Roman"/>
          <w:sz w:val="22"/>
          <w:szCs w:val="22"/>
        </w:rPr>
      </w:pPr>
      <w:r w:rsidRPr="008B2A79">
        <w:rPr>
          <w:rFonts w:ascii="Times New Roman" w:hAnsi="Times New Roman"/>
          <w:sz w:val="22"/>
          <w:szCs w:val="22"/>
        </w:rPr>
        <w:t xml:space="preserve"> </w:t>
      </w:r>
      <w:r w:rsidR="0032657E" w:rsidRPr="008B2A79">
        <w:rPr>
          <w:rFonts w:ascii="Times New Roman" w:hAnsi="Times New Roman"/>
          <w:sz w:val="22"/>
          <w:szCs w:val="22"/>
        </w:rPr>
        <w:t>Phone: +91</w:t>
      </w:r>
      <w:r w:rsidR="001B76D5" w:rsidRPr="008B2A79">
        <w:rPr>
          <w:rFonts w:ascii="Times New Roman" w:hAnsi="Times New Roman"/>
          <w:sz w:val="22"/>
          <w:szCs w:val="22"/>
        </w:rPr>
        <w:t>9899486397</w:t>
      </w:r>
    </w:p>
    <w:p w14:paraId="70AF8710" w14:textId="6EBB72A5" w:rsidR="00536CE5" w:rsidRPr="00536CE5" w:rsidRDefault="00536CE5" w:rsidP="00536CE5">
      <w:pPr>
        <w:autoSpaceDE w:val="0"/>
        <w:rPr>
          <w:rStyle w:val="Hyperlink"/>
          <w:rFonts w:ascii="Times New Roman" w:hAnsi="Times New Roman"/>
          <w:b/>
          <w:color w:val="auto"/>
          <w:sz w:val="2"/>
          <w:szCs w:val="2"/>
          <w:u w:val="none"/>
        </w:rPr>
      </w:pPr>
      <w:r w:rsidRPr="00536CE5">
        <w:rPr>
          <w:rFonts w:ascii="Times New Roman" w:hAnsi="Times New Roman"/>
          <w:b/>
          <w:sz w:val="22"/>
          <w:szCs w:val="22"/>
        </w:rPr>
        <w:t xml:space="preserve"> </w:t>
      </w:r>
      <w:r w:rsidRPr="008B2A79">
        <w:rPr>
          <w:rFonts w:ascii="Times New Roman" w:hAnsi="Times New Roman"/>
          <w:b/>
          <w:sz w:val="22"/>
          <w:szCs w:val="22"/>
        </w:rPr>
        <w:t xml:space="preserve">Email: </w:t>
      </w:r>
      <w:r w:rsidRPr="00536CE5">
        <w:rPr>
          <w:rFonts w:ascii="Times New Roman" w:hAnsi="Times New Roman"/>
          <w:sz w:val="2"/>
          <w:szCs w:val="2"/>
        </w:rPr>
        <w:t>H</w:t>
      </w:r>
      <w:hyperlink r:id="rId5" w:history="1">
        <w:r w:rsidRPr="00536CE5">
          <w:rPr>
            <w:rStyle w:val="Hyperlink"/>
            <w:rFonts w:ascii="Times New Roman" w:hAnsi="Times New Roman"/>
            <w:b/>
            <w:sz w:val="2"/>
            <w:szCs w:val="2"/>
          </w:rPr>
          <w:t>U</w:t>
        </w:r>
        <w:r w:rsidRPr="00536CE5">
          <w:rPr>
            <w:rStyle w:val="Hyperlink"/>
            <w:rFonts w:ascii="Times New Roman" w:hAnsi="Times New Roman"/>
            <w:b/>
            <w:sz w:val="22"/>
            <w:szCs w:val="22"/>
          </w:rPr>
          <w:t>anujkumarom@gmail.com</w:t>
        </w:r>
        <w:r w:rsidRPr="00536CE5">
          <w:rPr>
            <w:rStyle w:val="Hyperlink"/>
            <w:rFonts w:ascii="Times New Roman" w:hAnsi="Times New Roman"/>
            <w:b/>
            <w:sz w:val="2"/>
            <w:szCs w:val="2"/>
          </w:rPr>
          <w:t>U</w:t>
        </w:r>
      </w:hyperlink>
      <w:r w:rsidRPr="00536CE5">
        <w:rPr>
          <w:rFonts w:ascii="Times New Roman" w:hAnsi="Times New Roman"/>
          <w:b/>
          <w:sz w:val="2"/>
          <w:szCs w:val="2"/>
        </w:rPr>
        <w:t>H</w:t>
      </w:r>
      <w:r>
        <w:rPr>
          <w:rFonts w:ascii="Times New Roman" w:hAnsi="Times New Roman"/>
          <w:b/>
          <w:sz w:val="2"/>
          <w:szCs w:val="2"/>
        </w:rPr>
        <w:t xml:space="preserve"> </w:t>
      </w:r>
      <w:r w:rsidR="00D93E28">
        <w:rPr>
          <w:rFonts w:ascii="Times New Roman" w:hAnsi="Times New Roman"/>
          <w:b/>
          <w:sz w:val="2"/>
          <w:szCs w:val="2"/>
        </w:rPr>
        <w:t xml:space="preserve"> </w:t>
      </w:r>
      <w:r w:rsidRPr="00536CE5">
        <w:rPr>
          <w:rStyle w:val="Hyperlink"/>
          <w:rFonts w:ascii="Times New Roman" w:hAnsi="Times New Roman"/>
          <w:b/>
          <w:sz w:val="22"/>
          <w:szCs w:val="22"/>
        </w:rPr>
        <w:t>anujkumarom@jcboseust.ac.in</w:t>
      </w:r>
    </w:p>
    <w:p w14:paraId="18DD53CC" w14:textId="77777777" w:rsidR="00E76B96" w:rsidRPr="008B2A79" w:rsidRDefault="00E76B96" w:rsidP="005A5400">
      <w:pPr>
        <w:rPr>
          <w:rFonts w:ascii="Times New Roman" w:hAnsi="Times New Roman"/>
          <w:sz w:val="22"/>
          <w:szCs w:val="22"/>
        </w:rPr>
      </w:pPr>
    </w:p>
    <w:p w14:paraId="7DE46AA2" w14:textId="77777777" w:rsidR="00620C9C" w:rsidRPr="008B2A79" w:rsidRDefault="00620C9C" w:rsidP="00412164">
      <w:pPr>
        <w:rPr>
          <w:rFonts w:ascii="Times New Roman" w:hAnsi="Times New Roman"/>
        </w:rPr>
      </w:pPr>
    </w:p>
    <w:p w14:paraId="3EDBCB87" w14:textId="77777777" w:rsidR="00641C8E" w:rsidRPr="008B2A79" w:rsidRDefault="00000000" w:rsidP="008B7FD1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2B1CB369">
          <v:line id="_x0000_s1069" style="position:absolute;z-index:251653120" from="-45pt,3.6pt" to="513pt,3.6pt" strokeweight="4.5pt">
            <v:stroke linestyle="thinThick"/>
          </v:line>
        </w:pict>
      </w:r>
    </w:p>
    <w:p w14:paraId="111BCB7E" w14:textId="77777777" w:rsidR="008B7FD1" w:rsidRPr="008B2A79" w:rsidRDefault="008B7FD1" w:rsidP="008B7FD1">
      <w:pPr>
        <w:rPr>
          <w:rFonts w:ascii="Times New Roman" w:hAnsi="Times New Roman"/>
          <w:b/>
          <w:sz w:val="28"/>
          <w:szCs w:val="28"/>
        </w:rPr>
      </w:pPr>
      <w:r w:rsidRPr="008B2A79">
        <w:rPr>
          <w:rFonts w:ascii="Times New Roman" w:hAnsi="Times New Roman"/>
          <w:b/>
          <w:sz w:val="28"/>
          <w:szCs w:val="28"/>
        </w:rPr>
        <w:t>Area of Interest</w:t>
      </w:r>
    </w:p>
    <w:p w14:paraId="10EB6F91" w14:textId="1A100B0E" w:rsidR="000B54D0" w:rsidRPr="008B2A79" w:rsidRDefault="000B54D0" w:rsidP="000B54D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>Organic</w:t>
      </w:r>
      <w:r w:rsidR="00AC11FA">
        <w:rPr>
          <w:rFonts w:ascii="Times New Roman" w:hAnsi="Times New Roman"/>
        </w:rPr>
        <w:t xml:space="preserve"> and Inorganic</w:t>
      </w:r>
      <w:r w:rsidRPr="008B2A79">
        <w:rPr>
          <w:rFonts w:ascii="Times New Roman" w:hAnsi="Times New Roman"/>
        </w:rPr>
        <w:t xml:space="preserve"> Semiconductor Materials</w:t>
      </w:r>
      <w:r w:rsidR="00394684">
        <w:rPr>
          <w:rFonts w:ascii="Times New Roman" w:hAnsi="Times New Roman"/>
        </w:rPr>
        <w:t xml:space="preserve"> processing</w:t>
      </w:r>
      <w:r w:rsidRPr="008B2A79">
        <w:rPr>
          <w:rFonts w:ascii="Times New Roman" w:hAnsi="Times New Roman"/>
        </w:rPr>
        <w:t xml:space="preserve"> and Devices. </w:t>
      </w:r>
    </w:p>
    <w:p w14:paraId="3323D861" w14:textId="77777777" w:rsidR="000B54D0" w:rsidRPr="008B2A79" w:rsidRDefault="000B54D0" w:rsidP="000B54D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>Thin Films Deposition and Characterization Technology.</w:t>
      </w:r>
    </w:p>
    <w:p w14:paraId="0130DEC1" w14:textId="04FBBF77" w:rsidR="000B54D0" w:rsidRPr="008B2A79" w:rsidRDefault="000B54D0" w:rsidP="000B54D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Low-cost, Earth-abundant Materials for </w:t>
      </w:r>
      <w:r w:rsidR="00AC11FA">
        <w:rPr>
          <w:rFonts w:ascii="Times New Roman" w:hAnsi="Times New Roman"/>
        </w:rPr>
        <w:t>photovoltaic/CMOS application.</w:t>
      </w:r>
    </w:p>
    <w:p w14:paraId="4ADE399A" w14:textId="77777777" w:rsidR="000B54D0" w:rsidRPr="008B2A79" w:rsidRDefault="000B54D0" w:rsidP="000B54D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Transparent Conducting Oxides and Self-cleaning Window Technology.  </w:t>
      </w:r>
    </w:p>
    <w:p w14:paraId="4A549838" w14:textId="77777777" w:rsidR="000B54D0" w:rsidRPr="008B2A79" w:rsidRDefault="000B54D0" w:rsidP="000B54D0">
      <w:pPr>
        <w:numPr>
          <w:ilvl w:val="0"/>
          <w:numId w:val="5"/>
        </w:numPr>
        <w:spacing w:line="360" w:lineRule="auto"/>
        <w:jc w:val="both"/>
        <w:rPr>
          <w:rStyle w:val="pslongeditbox1"/>
          <w:rFonts w:ascii="Times New Roman" w:hAnsi="Times New Roman"/>
        </w:rPr>
      </w:pPr>
      <w:r w:rsidRPr="008B2A79">
        <w:rPr>
          <w:rStyle w:val="pslongeditbox1"/>
          <w:rFonts w:ascii="Times New Roman" w:hAnsi="Times New Roman"/>
        </w:rPr>
        <w:t>Dye-Sensitized Photo-electrosynthesis and Perovskite based Solar Cell technology.</w:t>
      </w:r>
    </w:p>
    <w:p w14:paraId="2A608864" w14:textId="77777777" w:rsidR="000B54D0" w:rsidRPr="008B2A79" w:rsidRDefault="000B54D0" w:rsidP="000B54D0">
      <w:pPr>
        <w:numPr>
          <w:ilvl w:val="0"/>
          <w:numId w:val="5"/>
        </w:numPr>
        <w:spacing w:line="360" w:lineRule="auto"/>
        <w:jc w:val="both"/>
        <w:rPr>
          <w:rStyle w:val="pslongeditbox1"/>
          <w:rFonts w:ascii="Times New Roman" w:hAnsi="Times New Roman"/>
        </w:rPr>
      </w:pPr>
      <w:r w:rsidRPr="008B2A79">
        <w:rPr>
          <w:rStyle w:val="pslongeditbox1"/>
          <w:rFonts w:ascii="Times New Roman" w:hAnsi="Times New Roman"/>
        </w:rPr>
        <w:t xml:space="preserve">MEMS/NEMS technology. </w:t>
      </w:r>
    </w:p>
    <w:p w14:paraId="545D3B52" w14:textId="77777777" w:rsidR="000B54D0" w:rsidRPr="008B2A79" w:rsidRDefault="0065150C" w:rsidP="000B54D0">
      <w:pPr>
        <w:numPr>
          <w:ilvl w:val="0"/>
          <w:numId w:val="5"/>
        </w:numPr>
        <w:spacing w:line="360" w:lineRule="auto"/>
        <w:jc w:val="both"/>
        <w:rPr>
          <w:rStyle w:val="pslongeditbox1"/>
          <w:rFonts w:ascii="Times New Roman" w:hAnsi="Times New Roman"/>
        </w:rPr>
      </w:pPr>
      <w:r>
        <w:rPr>
          <w:rStyle w:val="pslongeditbox1"/>
          <w:rFonts w:ascii="Times New Roman" w:hAnsi="Times New Roman"/>
        </w:rPr>
        <w:t>Solid State Electronic Device</w:t>
      </w:r>
      <w:r w:rsidR="000B54D0" w:rsidRPr="008B2A79">
        <w:rPr>
          <w:rStyle w:val="pslongeditbox1"/>
          <w:rFonts w:ascii="Times New Roman" w:hAnsi="Times New Roman"/>
        </w:rPr>
        <w:t xml:space="preserve"> Modeling and Device Physics.</w:t>
      </w:r>
    </w:p>
    <w:p w14:paraId="17B98E36" w14:textId="77777777" w:rsidR="000B54D0" w:rsidRPr="008B2A79" w:rsidRDefault="000B54D0" w:rsidP="000B54D0">
      <w:pPr>
        <w:numPr>
          <w:ilvl w:val="0"/>
          <w:numId w:val="5"/>
        </w:numPr>
        <w:spacing w:line="360" w:lineRule="auto"/>
        <w:jc w:val="both"/>
        <w:rPr>
          <w:rStyle w:val="pslongeditbox1"/>
          <w:rFonts w:ascii="Times New Roman" w:hAnsi="Times New Roman"/>
        </w:rPr>
      </w:pPr>
      <w:r w:rsidRPr="008B2A79">
        <w:rPr>
          <w:rStyle w:val="pslongeditbox1"/>
          <w:rFonts w:ascii="Times New Roman" w:hAnsi="Times New Roman"/>
        </w:rPr>
        <w:t xml:space="preserve">Integrated Circuit (Ic) Interconnection Technology. </w:t>
      </w:r>
    </w:p>
    <w:p w14:paraId="449163CA" w14:textId="77777777" w:rsidR="000B54D0" w:rsidRPr="008B2A79" w:rsidRDefault="000B54D0" w:rsidP="000B54D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>Vacuum Science and Technology.</w:t>
      </w:r>
    </w:p>
    <w:p w14:paraId="18AE22BD" w14:textId="77777777" w:rsidR="000B54D0" w:rsidRPr="008B2A79" w:rsidRDefault="000B54D0" w:rsidP="000B54D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Vedic Physics and Ancient Indian Science and Technology. </w:t>
      </w:r>
    </w:p>
    <w:p w14:paraId="6B7764C7" w14:textId="77777777" w:rsidR="0079502B" w:rsidRPr="008B2A79" w:rsidRDefault="0079502B" w:rsidP="00273F2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B2A79">
        <w:rPr>
          <w:rFonts w:ascii="Times New Roman" w:hAnsi="Times New Roman"/>
          <w:b/>
          <w:sz w:val="28"/>
          <w:szCs w:val="28"/>
        </w:rPr>
        <w:t>Education</w:t>
      </w:r>
    </w:p>
    <w:p w14:paraId="5E62285E" w14:textId="77777777" w:rsidR="00B44859" w:rsidRPr="008B2A79" w:rsidRDefault="00950E36" w:rsidP="004415B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  <w:b/>
          <w:bCs/>
        </w:rPr>
        <w:t>Ph.D.</w:t>
      </w:r>
      <w:r w:rsidRPr="008B2A79">
        <w:rPr>
          <w:rFonts w:ascii="Times New Roman" w:hAnsi="Times New Roman"/>
        </w:rPr>
        <w:t xml:space="preserve"> </w:t>
      </w:r>
      <w:r w:rsidR="00C01566" w:rsidRPr="008B2A79">
        <w:rPr>
          <w:rFonts w:ascii="Times New Roman" w:hAnsi="Times New Roman"/>
        </w:rPr>
        <w:t>Electronic Science</w:t>
      </w:r>
      <w:r w:rsidR="00F84F09" w:rsidRPr="008B2A79">
        <w:rPr>
          <w:rFonts w:ascii="Times New Roman" w:hAnsi="Times New Roman"/>
        </w:rPr>
        <w:t xml:space="preserve"> (</w:t>
      </w:r>
      <w:r w:rsidR="004415BB" w:rsidRPr="008B2A79">
        <w:rPr>
          <w:rFonts w:ascii="Times New Roman" w:hAnsi="Times New Roman"/>
        </w:rPr>
        <w:t>March</w:t>
      </w:r>
      <w:r w:rsidR="00F84F09" w:rsidRPr="008B2A79">
        <w:rPr>
          <w:rFonts w:ascii="Times New Roman" w:hAnsi="Times New Roman"/>
        </w:rPr>
        <w:t xml:space="preserve"> 2011)</w:t>
      </w:r>
      <w:r w:rsidR="00025A94" w:rsidRPr="008B2A79">
        <w:rPr>
          <w:rFonts w:ascii="Times New Roman" w:hAnsi="Times New Roman"/>
        </w:rPr>
        <w:t xml:space="preserve"> </w:t>
      </w:r>
    </w:p>
    <w:p w14:paraId="76B38493" w14:textId="77777777" w:rsidR="00950E36" w:rsidRPr="008B2A79" w:rsidRDefault="00B44859" w:rsidP="00F84F09">
      <w:pPr>
        <w:spacing w:line="360" w:lineRule="auto"/>
        <w:ind w:left="360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       </w:t>
      </w:r>
      <w:r w:rsidR="00950E36" w:rsidRPr="008B2A79">
        <w:rPr>
          <w:rFonts w:ascii="Times New Roman" w:hAnsi="Times New Roman"/>
        </w:rPr>
        <w:t xml:space="preserve">Electronic Science Department, </w:t>
      </w:r>
      <w:smartTag w:uri="urn:schemas-microsoft-com:office:smarttags" w:element="PlaceName">
        <w:r w:rsidR="00950E36" w:rsidRPr="008B2A79">
          <w:rPr>
            <w:rFonts w:ascii="Times New Roman" w:hAnsi="Times New Roman"/>
          </w:rPr>
          <w:t>Kurukshetra</w:t>
        </w:r>
      </w:smartTag>
      <w:r w:rsidR="00950E36" w:rsidRPr="008B2A79">
        <w:rPr>
          <w:rFonts w:ascii="Times New Roman" w:hAnsi="Times New Roman"/>
        </w:rPr>
        <w:t xml:space="preserve"> </w:t>
      </w:r>
      <w:smartTag w:uri="urn:schemas-microsoft-com:office:smarttags" w:element="PlaceType">
        <w:r w:rsidR="00950E36" w:rsidRPr="008B2A79">
          <w:rPr>
            <w:rFonts w:ascii="Times New Roman" w:hAnsi="Times New Roman"/>
          </w:rPr>
          <w:t>University</w:t>
        </w:r>
      </w:smartTag>
      <w:r w:rsidR="00950E36" w:rsidRPr="008B2A79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="00950E36" w:rsidRPr="008B2A79">
            <w:rPr>
              <w:rFonts w:ascii="Times New Roman" w:hAnsi="Times New Roman"/>
            </w:rPr>
            <w:t>Kurukshetra</w:t>
          </w:r>
        </w:smartTag>
        <w:r w:rsidR="00DA3924" w:rsidRPr="008B2A79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="00DA3924" w:rsidRPr="008B2A79">
            <w:rPr>
              <w:rFonts w:ascii="Times New Roman" w:hAnsi="Times New Roman"/>
            </w:rPr>
            <w:t>India</w:t>
          </w:r>
        </w:smartTag>
      </w:smartTag>
      <w:r w:rsidR="00950E36" w:rsidRPr="008B2A79">
        <w:rPr>
          <w:rFonts w:ascii="Times New Roman" w:hAnsi="Times New Roman"/>
        </w:rPr>
        <w:t xml:space="preserve"> </w:t>
      </w:r>
    </w:p>
    <w:p w14:paraId="5FF1E0DB" w14:textId="77777777" w:rsidR="00461410" w:rsidRPr="008B2A79" w:rsidRDefault="00461410" w:rsidP="00996BE3">
      <w:pPr>
        <w:spacing w:line="360" w:lineRule="auto"/>
        <w:ind w:left="720"/>
        <w:jc w:val="both"/>
        <w:rPr>
          <w:rFonts w:ascii="Times New Roman" w:hAnsi="Times New Roman"/>
          <w:b/>
          <w:bCs/>
        </w:rPr>
      </w:pPr>
      <w:r w:rsidRPr="008B2A79">
        <w:rPr>
          <w:rFonts w:ascii="Times New Roman" w:hAnsi="Times New Roman"/>
          <w:b/>
          <w:bCs/>
        </w:rPr>
        <w:t>Dissertation:</w:t>
      </w:r>
      <w:r w:rsidRPr="008B2A79">
        <w:rPr>
          <w:rFonts w:ascii="Times New Roman" w:hAnsi="Times New Roman"/>
        </w:rPr>
        <w:t xml:space="preserve"> “</w:t>
      </w:r>
      <w:r w:rsidR="00996BE3" w:rsidRPr="008B2A79">
        <w:rPr>
          <w:rFonts w:ascii="Times New Roman" w:hAnsi="Times New Roman"/>
        </w:rPr>
        <w:t>Thin Film Deposition of Ni based Alloys by Electroless Technique for Diffusion Barrier Layers in Integrated Circuits</w:t>
      </w:r>
      <w:r w:rsidRPr="008B2A79">
        <w:rPr>
          <w:rFonts w:ascii="Times New Roman" w:hAnsi="Times New Roman"/>
        </w:rPr>
        <w:t>”</w:t>
      </w:r>
    </w:p>
    <w:p w14:paraId="5D4C094C" w14:textId="77777777" w:rsidR="0079502B" w:rsidRPr="008B2A79" w:rsidRDefault="0079502B" w:rsidP="00996BE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  <w:b/>
          <w:bCs/>
        </w:rPr>
        <w:t>Master of Science</w:t>
      </w:r>
      <w:r w:rsidRPr="008B2A79">
        <w:rPr>
          <w:rFonts w:ascii="Times New Roman" w:hAnsi="Times New Roman"/>
        </w:rPr>
        <w:t xml:space="preserve"> </w:t>
      </w:r>
      <w:r w:rsidR="00244BEF" w:rsidRPr="008B2A79">
        <w:rPr>
          <w:rFonts w:ascii="Times New Roman" w:hAnsi="Times New Roman"/>
        </w:rPr>
        <w:t>(Physics)</w:t>
      </w:r>
    </w:p>
    <w:p w14:paraId="490D9D59" w14:textId="77777777" w:rsidR="0079502B" w:rsidRPr="008B2A79" w:rsidRDefault="00826520" w:rsidP="002E3059">
      <w:pPr>
        <w:spacing w:line="360" w:lineRule="auto"/>
        <w:ind w:left="360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      </w:t>
      </w:r>
      <w:r w:rsidR="0079502B" w:rsidRPr="008B2A79">
        <w:rPr>
          <w:rFonts w:ascii="Times New Roman" w:hAnsi="Times New Roman"/>
        </w:rPr>
        <w:t>Gurukula Kangri Vishwavidyalaya Haridwar, India</w:t>
      </w:r>
      <w:r w:rsidR="002E3059" w:rsidRPr="008B2A79">
        <w:rPr>
          <w:rFonts w:ascii="Times New Roman" w:hAnsi="Times New Roman"/>
        </w:rPr>
        <w:t xml:space="preserve"> (Year of passing: 2004)</w:t>
      </w:r>
    </w:p>
    <w:p w14:paraId="2A5A3906" w14:textId="77777777" w:rsidR="0079502B" w:rsidRPr="008B2A79" w:rsidRDefault="0079502B" w:rsidP="001256B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  <w:b/>
          <w:bCs/>
        </w:rPr>
        <w:t>Bachelor of Science</w:t>
      </w:r>
      <w:r w:rsidRPr="008B2A79">
        <w:rPr>
          <w:rFonts w:ascii="Times New Roman" w:hAnsi="Times New Roman"/>
        </w:rPr>
        <w:t xml:space="preserve"> </w:t>
      </w:r>
      <w:r w:rsidR="00244BEF" w:rsidRPr="008B2A79">
        <w:rPr>
          <w:rFonts w:ascii="Times New Roman" w:hAnsi="Times New Roman"/>
        </w:rPr>
        <w:t>( P</w:t>
      </w:r>
      <w:r w:rsidRPr="008B2A79">
        <w:rPr>
          <w:rFonts w:ascii="Times New Roman" w:hAnsi="Times New Roman"/>
        </w:rPr>
        <w:t>hysics, Chemistry, Mathematics</w:t>
      </w:r>
      <w:r w:rsidR="00244BEF" w:rsidRPr="008B2A79">
        <w:rPr>
          <w:rFonts w:ascii="Times New Roman" w:hAnsi="Times New Roman"/>
        </w:rPr>
        <w:t>)</w:t>
      </w:r>
    </w:p>
    <w:p w14:paraId="624A5EEA" w14:textId="77777777" w:rsidR="00C61966" w:rsidRPr="008B2A79" w:rsidRDefault="00826520" w:rsidP="00C76490">
      <w:pPr>
        <w:spacing w:line="360" w:lineRule="auto"/>
        <w:ind w:left="360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      </w:t>
      </w:r>
      <w:smartTag w:uri="urn:schemas-microsoft-com:office:smarttags" w:element="PlaceName">
        <w:r w:rsidR="0079502B" w:rsidRPr="008B2A79">
          <w:rPr>
            <w:rFonts w:ascii="Times New Roman" w:hAnsi="Times New Roman"/>
          </w:rPr>
          <w:t>C.</w:t>
        </w:r>
      </w:smartTag>
      <w:r w:rsidR="0079502B" w:rsidRPr="008B2A79">
        <w:rPr>
          <w:rFonts w:ascii="Times New Roman" w:hAnsi="Times New Roman"/>
        </w:rPr>
        <w:t xml:space="preserve"> </w:t>
      </w:r>
      <w:smartTag w:uri="urn:schemas-microsoft-com:office:smarttags" w:element="PlaceName">
        <w:r w:rsidR="0079502B" w:rsidRPr="008B2A79">
          <w:rPr>
            <w:rFonts w:ascii="Times New Roman" w:hAnsi="Times New Roman"/>
          </w:rPr>
          <w:t>C.</w:t>
        </w:r>
      </w:smartTag>
      <w:r w:rsidR="0079502B" w:rsidRPr="008B2A79">
        <w:rPr>
          <w:rFonts w:ascii="Times New Roman" w:hAnsi="Times New Roman"/>
        </w:rPr>
        <w:t xml:space="preserve"> </w:t>
      </w:r>
      <w:smartTag w:uri="urn:schemas-microsoft-com:office:smarttags" w:element="PlaceName">
        <w:r w:rsidR="0079502B" w:rsidRPr="008B2A79">
          <w:rPr>
            <w:rFonts w:ascii="Times New Roman" w:hAnsi="Times New Roman"/>
          </w:rPr>
          <w:t>S</w:t>
        </w:r>
        <w:r w:rsidR="00996BE3" w:rsidRPr="008B2A79">
          <w:rPr>
            <w:rFonts w:ascii="Times New Roman" w:hAnsi="Times New Roman"/>
          </w:rPr>
          <w:t>.</w:t>
        </w:r>
      </w:smartTag>
      <w:r w:rsidR="0079502B" w:rsidRPr="008B2A79">
        <w:rPr>
          <w:rFonts w:ascii="Times New Roman" w:hAnsi="Times New Roman"/>
        </w:rPr>
        <w:t xml:space="preserve"> University Meerut, India</w:t>
      </w:r>
      <w:r w:rsidR="002E3059" w:rsidRPr="008B2A79">
        <w:rPr>
          <w:rFonts w:ascii="Times New Roman" w:hAnsi="Times New Roman"/>
        </w:rPr>
        <w:t xml:space="preserve"> (Year of passing: 2002)</w:t>
      </w:r>
      <w:r w:rsidR="00000000">
        <w:rPr>
          <w:rFonts w:ascii="Times New Roman" w:hAnsi="Times New Roman"/>
          <w:noProof/>
        </w:rPr>
        <w:pict w14:anchorId="071B9F76">
          <v:line id="_x0000_s1079" style="position:absolute;left:0;text-align:left;z-index:251654144;mso-position-horizontal-relative:text;mso-position-vertical-relative:text" from="-45pt,15.95pt" to="513pt,15.95pt" strokeweight="4.5pt">
            <v:stroke linestyle="thinThick"/>
          </v:line>
        </w:pict>
      </w:r>
    </w:p>
    <w:p w14:paraId="5A2818A3" w14:textId="77777777" w:rsidR="00A60364" w:rsidRPr="008B2A79" w:rsidRDefault="005A5400" w:rsidP="00641C8E">
      <w:p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  <w:b/>
          <w:sz w:val="28"/>
          <w:szCs w:val="28"/>
        </w:rPr>
        <w:t>Experience:</w:t>
      </w:r>
    </w:p>
    <w:p w14:paraId="4F46190E" w14:textId="77777777" w:rsidR="00695878" w:rsidRPr="008B2A79" w:rsidRDefault="000B54D0" w:rsidP="0069587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April 2021 Continue: Associate Professor </w:t>
      </w:r>
    </w:p>
    <w:p w14:paraId="4F3C00E2" w14:textId="77777777" w:rsidR="00695878" w:rsidRPr="008B2A79" w:rsidRDefault="000B54D0" w:rsidP="00695878">
      <w:pPr>
        <w:spacing w:line="360" w:lineRule="auto"/>
        <w:ind w:left="720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Department of Physics </w:t>
      </w:r>
      <w:r w:rsidR="00695878" w:rsidRPr="008B2A79">
        <w:rPr>
          <w:rFonts w:ascii="Times New Roman" w:hAnsi="Times New Roman"/>
          <w:sz w:val="22"/>
          <w:szCs w:val="22"/>
        </w:rPr>
        <w:t>J</w:t>
      </w:r>
      <w:r w:rsidR="00695878" w:rsidRPr="001C7DBE">
        <w:rPr>
          <w:rFonts w:ascii="Times New Roman" w:hAnsi="Times New Roman"/>
        </w:rPr>
        <w:t xml:space="preserve">. C. Bose University of Science and Technology, YMCA, </w:t>
      </w:r>
    </w:p>
    <w:p w14:paraId="4BFAACED" w14:textId="77777777" w:rsidR="000B54D0" w:rsidRPr="008B2A79" w:rsidRDefault="00695878" w:rsidP="00695878">
      <w:pPr>
        <w:spacing w:line="360" w:lineRule="auto"/>
        <w:ind w:left="720"/>
        <w:jc w:val="both"/>
        <w:rPr>
          <w:rFonts w:ascii="Times New Roman" w:hAnsi="Times New Roman"/>
        </w:rPr>
      </w:pPr>
      <w:r w:rsidRPr="001C7DBE">
        <w:rPr>
          <w:rFonts w:ascii="Times New Roman" w:hAnsi="Times New Roman"/>
        </w:rPr>
        <w:t xml:space="preserve">Faridabad, Haryana, </w:t>
      </w:r>
      <w:r w:rsidR="000B54D0" w:rsidRPr="008B2A79">
        <w:rPr>
          <w:rFonts w:ascii="Times New Roman" w:hAnsi="Times New Roman"/>
        </w:rPr>
        <w:t>India</w:t>
      </w:r>
    </w:p>
    <w:p w14:paraId="6AC8DD3B" w14:textId="77777777" w:rsidR="005A5400" w:rsidRPr="008B2A79" w:rsidRDefault="005A5400" w:rsidP="005A540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August 2018 to </w:t>
      </w:r>
      <w:r w:rsidR="000B54D0" w:rsidRPr="008B2A79">
        <w:rPr>
          <w:rFonts w:ascii="Times New Roman" w:hAnsi="Times New Roman"/>
        </w:rPr>
        <w:t>April 2021</w:t>
      </w:r>
      <w:r w:rsidRPr="008B2A79">
        <w:rPr>
          <w:rFonts w:ascii="Times New Roman" w:hAnsi="Times New Roman"/>
        </w:rPr>
        <w:t>: Associate Professor</w:t>
      </w:r>
    </w:p>
    <w:p w14:paraId="36DC182B" w14:textId="77777777" w:rsidR="005A5400" w:rsidRPr="008B2A79" w:rsidRDefault="005A5400" w:rsidP="005A5400">
      <w:pPr>
        <w:spacing w:line="360" w:lineRule="auto"/>
        <w:ind w:left="720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Department of </w:t>
      </w:r>
      <w:r w:rsidR="00D16382" w:rsidRPr="008B2A79">
        <w:rPr>
          <w:rFonts w:ascii="Times New Roman" w:hAnsi="Times New Roman"/>
        </w:rPr>
        <w:t>Physics Starex</w:t>
      </w:r>
      <w:r w:rsidRPr="008B2A79">
        <w:rPr>
          <w:rFonts w:ascii="Times New Roman" w:hAnsi="Times New Roman"/>
        </w:rPr>
        <w:t xml:space="preserve"> University, Gurugram, Haryana</w:t>
      </w:r>
      <w:r w:rsidR="00980D05" w:rsidRPr="008B2A79">
        <w:rPr>
          <w:rFonts w:ascii="Times New Roman" w:hAnsi="Times New Roman"/>
        </w:rPr>
        <w:t>, India</w:t>
      </w:r>
    </w:p>
    <w:p w14:paraId="34980DA7" w14:textId="77777777" w:rsidR="005A5400" w:rsidRPr="008B2A79" w:rsidRDefault="005A5400" w:rsidP="008B623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March 2018 to July 2018: Research Scientist  </w:t>
      </w:r>
    </w:p>
    <w:p w14:paraId="485085F3" w14:textId="77777777" w:rsidR="005A5400" w:rsidRPr="008B2A79" w:rsidRDefault="005A5400" w:rsidP="005A5400">
      <w:pPr>
        <w:spacing w:line="360" w:lineRule="auto"/>
        <w:ind w:left="720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>Center for Energy Studies, IIT Delhi India</w:t>
      </w:r>
    </w:p>
    <w:p w14:paraId="542FA3A7" w14:textId="77777777" w:rsidR="008B623B" w:rsidRPr="008B2A79" w:rsidRDefault="008B623B" w:rsidP="008B623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lastRenderedPageBreak/>
        <w:t xml:space="preserve">March 2015 to </w:t>
      </w:r>
      <w:r w:rsidR="004F5B75" w:rsidRPr="008B2A79">
        <w:rPr>
          <w:rFonts w:ascii="Times New Roman" w:hAnsi="Times New Roman"/>
        </w:rPr>
        <w:t>March 2018</w:t>
      </w:r>
      <w:r w:rsidRPr="008B2A79">
        <w:rPr>
          <w:rFonts w:ascii="Times New Roman" w:hAnsi="Times New Roman"/>
        </w:rPr>
        <w:t>: DST Young Scientist (Photovoltaic lab)</w:t>
      </w:r>
    </w:p>
    <w:p w14:paraId="42A6187B" w14:textId="77777777" w:rsidR="008B623B" w:rsidRPr="008B2A79" w:rsidRDefault="0079651A" w:rsidP="008B623B">
      <w:pPr>
        <w:spacing w:line="360" w:lineRule="auto"/>
        <w:ind w:left="720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>Center for Energy Studies</w:t>
      </w:r>
      <w:r w:rsidR="008B623B" w:rsidRPr="008B2A79">
        <w:rPr>
          <w:rFonts w:ascii="Times New Roman" w:hAnsi="Times New Roman"/>
        </w:rPr>
        <w:t>, IIT Delhi India</w:t>
      </w:r>
    </w:p>
    <w:p w14:paraId="79060637" w14:textId="77777777" w:rsidR="00877621" w:rsidRPr="008B2A79" w:rsidRDefault="00877621" w:rsidP="00A6036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April 2011 to </w:t>
      </w:r>
      <w:r w:rsidR="008B623B" w:rsidRPr="008B2A79">
        <w:rPr>
          <w:rFonts w:ascii="Times New Roman" w:hAnsi="Times New Roman"/>
        </w:rPr>
        <w:t>Feb. 2015</w:t>
      </w:r>
      <w:r w:rsidRPr="008B2A79">
        <w:rPr>
          <w:rFonts w:ascii="Times New Roman" w:hAnsi="Times New Roman"/>
        </w:rPr>
        <w:t>: Project Scientist (Photovoltaic lab)</w:t>
      </w:r>
    </w:p>
    <w:p w14:paraId="77295C85" w14:textId="77777777" w:rsidR="00877621" w:rsidRDefault="00E06838" w:rsidP="00877621">
      <w:pPr>
        <w:spacing w:line="360" w:lineRule="auto"/>
        <w:ind w:left="720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>Center for</w:t>
      </w:r>
      <w:r w:rsidR="0079651A" w:rsidRPr="008B2A79">
        <w:rPr>
          <w:rFonts w:ascii="Times New Roman" w:hAnsi="Times New Roman"/>
        </w:rPr>
        <w:t xml:space="preserve"> Energy Studies</w:t>
      </w:r>
      <w:r w:rsidR="00127567" w:rsidRPr="008B2A79">
        <w:rPr>
          <w:rFonts w:ascii="Times New Roman" w:hAnsi="Times New Roman"/>
        </w:rPr>
        <w:t>,</w:t>
      </w:r>
      <w:r w:rsidR="00877621" w:rsidRPr="008B2A79">
        <w:rPr>
          <w:rFonts w:ascii="Times New Roman" w:hAnsi="Times New Roman"/>
        </w:rPr>
        <w:t xml:space="preserve"> IIT Delhi</w:t>
      </w:r>
      <w:r w:rsidR="00127567" w:rsidRPr="008B2A79">
        <w:rPr>
          <w:rFonts w:ascii="Times New Roman" w:hAnsi="Times New Roman"/>
        </w:rPr>
        <w:t xml:space="preserve"> India</w:t>
      </w:r>
    </w:p>
    <w:p w14:paraId="08CF53EE" w14:textId="77777777" w:rsidR="001C7DBE" w:rsidRPr="006F5BEF" w:rsidRDefault="006F5BEF" w:rsidP="00A6036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6F5BEF">
        <w:rPr>
          <w:rFonts w:ascii="Times New Roman" w:hAnsi="Times New Roman"/>
        </w:rPr>
        <w:t xml:space="preserve">September, 2010 to March 2011: </w:t>
      </w:r>
      <w:r w:rsidR="001C7DBE" w:rsidRPr="006F5BEF">
        <w:rPr>
          <w:rFonts w:ascii="Times New Roman" w:hAnsi="Times New Roman"/>
        </w:rPr>
        <w:t xml:space="preserve">Guest faculty  in Department of Physics, University College, Kurukshetra University Kurukshetra </w:t>
      </w:r>
    </w:p>
    <w:p w14:paraId="14D37D72" w14:textId="77777777" w:rsidR="00A60364" w:rsidRPr="008B2A79" w:rsidRDefault="00877621" w:rsidP="00A6036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6F5BEF">
        <w:rPr>
          <w:rFonts w:ascii="Times New Roman" w:hAnsi="Times New Roman"/>
        </w:rPr>
        <w:t>August, 2006 to March 2011</w:t>
      </w:r>
      <w:r w:rsidR="00A60364" w:rsidRPr="006F5BEF">
        <w:rPr>
          <w:rFonts w:ascii="Times New Roman" w:hAnsi="Times New Roman"/>
        </w:rPr>
        <w:t>: Research Scholar (VLSI Fabrication)</w:t>
      </w:r>
    </w:p>
    <w:p w14:paraId="108049CC" w14:textId="77777777" w:rsidR="00A60364" w:rsidRPr="008B2A79" w:rsidRDefault="00A60364" w:rsidP="00A60364">
      <w:pPr>
        <w:spacing w:line="360" w:lineRule="auto"/>
        <w:ind w:left="360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      Electronic</w:t>
      </w:r>
      <w:r w:rsidR="004B08DB" w:rsidRPr="008B2A79">
        <w:rPr>
          <w:rFonts w:ascii="Times New Roman" w:hAnsi="Times New Roman"/>
        </w:rPr>
        <w:t xml:space="preserve"> S</w:t>
      </w:r>
      <w:r w:rsidRPr="008B2A79">
        <w:rPr>
          <w:rFonts w:ascii="Times New Roman" w:hAnsi="Times New Roman"/>
        </w:rPr>
        <w:t>cience Department Kurukshetra University Kurukshetra, India</w:t>
      </w:r>
    </w:p>
    <w:p w14:paraId="249BC03F" w14:textId="77777777" w:rsidR="005253C6" w:rsidRPr="008B2A79" w:rsidRDefault="00A60364" w:rsidP="005253C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June, 2005 to July, 2006: Project </w:t>
      </w:r>
      <w:r w:rsidR="00E40307">
        <w:rPr>
          <w:rFonts w:ascii="Times New Roman" w:hAnsi="Times New Roman"/>
        </w:rPr>
        <w:t>Fellow</w:t>
      </w:r>
      <w:r w:rsidR="005253C6" w:rsidRPr="008B2A79">
        <w:rPr>
          <w:rFonts w:ascii="Times New Roman" w:hAnsi="Times New Roman"/>
        </w:rPr>
        <w:t xml:space="preserve"> Electron tube G</w:t>
      </w:r>
      <w:r w:rsidRPr="008B2A79">
        <w:rPr>
          <w:rFonts w:ascii="Times New Roman" w:hAnsi="Times New Roman"/>
        </w:rPr>
        <w:t>roup</w:t>
      </w:r>
      <w:r w:rsidR="005253C6" w:rsidRPr="008B2A79">
        <w:rPr>
          <w:rFonts w:ascii="Times New Roman" w:hAnsi="Times New Roman"/>
        </w:rPr>
        <w:t xml:space="preserve"> Area</w:t>
      </w:r>
    </w:p>
    <w:p w14:paraId="062B0004" w14:textId="77777777" w:rsidR="005253C6" w:rsidRPr="008B2A79" w:rsidRDefault="00A60364" w:rsidP="005253C6">
      <w:pPr>
        <w:spacing w:line="360" w:lineRule="auto"/>
        <w:ind w:left="720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 Central Electronics Engineering Research Institute, Pilani,</w:t>
      </w:r>
      <w:r w:rsidR="005253C6" w:rsidRPr="008B2A79">
        <w:rPr>
          <w:rFonts w:ascii="Times New Roman" w:hAnsi="Times New Roman"/>
        </w:rPr>
        <w:t xml:space="preserve"> Rajasthan</w:t>
      </w:r>
      <w:r w:rsidRPr="008B2A79">
        <w:rPr>
          <w:rFonts w:ascii="Times New Roman" w:hAnsi="Times New Roman"/>
        </w:rPr>
        <w:t xml:space="preserve"> India</w:t>
      </w:r>
    </w:p>
    <w:p w14:paraId="3AAC45BD" w14:textId="77777777" w:rsidR="005253C6" w:rsidRPr="008B2A79" w:rsidRDefault="005253C6" w:rsidP="005253C6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>August, 2004 to May, 2005: Lecturer in Department of Physics</w:t>
      </w:r>
    </w:p>
    <w:p w14:paraId="7DFC248B" w14:textId="77777777" w:rsidR="00F44A1A" w:rsidRPr="008B2A79" w:rsidRDefault="005253C6" w:rsidP="002561FB">
      <w:pPr>
        <w:pStyle w:val="ListParagraph"/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 J.V. College Barout, Bagpat </w:t>
      </w:r>
      <w:r w:rsidR="002561FB" w:rsidRPr="008B2A79">
        <w:rPr>
          <w:rFonts w:ascii="Times New Roman" w:hAnsi="Times New Roman"/>
        </w:rPr>
        <w:t>under</w:t>
      </w:r>
      <w:r w:rsidRPr="008B2A79">
        <w:rPr>
          <w:rFonts w:ascii="Times New Roman" w:hAnsi="Times New Roman"/>
        </w:rPr>
        <w:t xml:space="preserve"> the CCS University Meerut, India</w:t>
      </w:r>
    </w:p>
    <w:p w14:paraId="4D12F43D" w14:textId="77777777" w:rsidR="00B73701" w:rsidRPr="008B2A79" w:rsidRDefault="00000000" w:rsidP="00620C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49C11CF3">
          <v:line id="_x0000_s1093" style="position:absolute;z-index:251659264" from="-46.5pt,3.15pt" to="511.5pt,3.15pt" strokeweight="4.5pt">
            <v:stroke linestyle="thinThick"/>
          </v:line>
        </w:pict>
      </w:r>
    </w:p>
    <w:p w14:paraId="6B3098DB" w14:textId="77777777" w:rsidR="00B73701" w:rsidRPr="008B2A79" w:rsidRDefault="00B73701" w:rsidP="0078202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2A79">
        <w:rPr>
          <w:rFonts w:ascii="Times New Roman" w:hAnsi="Times New Roman"/>
          <w:b/>
          <w:sz w:val="28"/>
          <w:szCs w:val="28"/>
        </w:rPr>
        <w:t xml:space="preserve">Fellowship awarded </w:t>
      </w:r>
    </w:p>
    <w:p w14:paraId="4264FB73" w14:textId="77777777" w:rsidR="00B73701" w:rsidRPr="008B2A79" w:rsidRDefault="00B73701" w:rsidP="00B7370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>Fast track DST Young Scientist Fellowship (may 2014)</w:t>
      </w:r>
    </w:p>
    <w:p w14:paraId="370F4837" w14:textId="77777777" w:rsidR="00B73701" w:rsidRPr="008B2A79" w:rsidRDefault="00A31664" w:rsidP="00B7370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>NRF P</w:t>
      </w:r>
      <w:r w:rsidR="00B73701" w:rsidRPr="008B2A79">
        <w:rPr>
          <w:rFonts w:ascii="Times New Roman" w:hAnsi="Times New Roman"/>
        </w:rPr>
        <w:t>ostdoctoral Fellowship in school of Physics Witwatersrand University, Johannesburg, S.A. (13 June 2013)</w:t>
      </w:r>
    </w:p>
    <w:p w14:paraId="60522CDC" w14:textId="77777777" w:rsidR="00B73701" w:rsidRPr="008B2A79" w:rsidRDefault="00B73701" w:rsidP="00620C9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URS (University Research Fellowship during PhD. </w:t>
      </w:r>
      <w:r w:rsidR="0078202A" w:rsidRPr="008B2A79">
        <w:rPr>
          <w:rFonts w:ascii="Times New Roman" w:hAnsi="Times New Roman"/>
        </w:rPr>
        <w:t>Kurukshetra University K</w:t>
      </w:r>
      <w:r w:rsidR="00A31664" w:rsidRPr="008B2A79">
        <w:rPr>
          <w:rFonts w:ascii="Times New Roman" w:hAnsi="Times New Roman"/>
        </w:rPr>
        <w:t>urukshetra 2009-2010</w:t>
      </w:r>
      <w:r w:rsidRPr="008B2A79">
        <w:rPr>
          <w:rFonts w:ascii="Times New Roman" w:hAnsi="Times New Roman"/>
        </w:rPr>
        <w:t>)</w:t>
      </w:r>
    </w:p>
    <w:p w14:paraId="4B8FEDAE" w14:textId="77777777" w:rsidR="0078202A" w:rsidRPr="008B2A79" w:rsidRDefault="00000000" w:rsidP="00620C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10808121">
          <v:line id="_x0000_s1095" style="position:absolute;z-index:251660288" from="-37.2pt,9.6pt" to="520.8pt,9.6pt" strokeweight="4.5pt">
            <v:stroke linestyle="thinThick"/>
          </v:line>
        </w:pict>
      </w:r>
    </w:p>
    <w:p w14:paraId="6B9E0C6B" w14:textId="77777777" w:rsidR="00917A96" w:rsidRPr="008B2A79" w:rsidRDefault="00917A96" w:rsidP="00620C9C">
      <w:pPr>
        <w:rPr>
          <w:rFonts w:ascii="Times New Roman" w:hAnsi="Times New Roman"/>
          <w:b/>
          <w:sz w:val="28"/>
          <w:szCs w:val="28"/>
        </w:rPr>
      </w:pPr>
      <w:r w:rsidRPr="008B2A79">
        <w:rPr>
          <w:rFonts w:ascii="Times New Roman" w:hAnsi="Times New Roman"/>
          <w:b/>
          <w:sz w:val="28"/>
          <w:szCs w:val="28"/>
        </w:rPr>
        <w:t>Research Projects (</w:t>
      </w:r>
      <w:r w:rsidR="004813F5" w:rsidRPr="008B2A79">
        <w:rPr>
          <w:rFonts w:ascii="Times New Roman" w:hAnsi="Times New Roman"/>
          <w:b/>
          <w:sz w:val="28"/>
          <w:szCs w:val="28"/>
        </w:rPr>
        <w:t>As a PI</w:t>
      </w:r>
      <w:r w:rsidRPr="008B2A79">
        <w:rPr>
          <w:rFonts w:ascii="Times New Roman" w:hAnsi="Times New Roman"/>
          <w:b/>
          <w:sz w:val="28"/>
          <w:szCs w:val="28"/>
        </w:rPr>
        <w:t>)</w:t>
      </w:r>
    </w:p>
    <w:p w14:paraId="294F4767" w14:textId="77777777" w:rsidR="004813F5" w:rsidRPr="008B2A79" w:rsidRDefault="004813F5" w:rsidP="00620C9C">
      <w:pPr>
        <w:rPr>
          <w:rFonts w:ascii="Times New Roman" w:hAnsi="Times New Roman"/>
          <w:b/>
          <w:sz w:val="28"/>
          <w:szCs w:val="28"/>
        </w:rPr>
      </w:pPr>
    </w:p>
    <w:p w14:paraId="61730EDC" w14:textId="77777777" w:rsidR="00D31BFD" w:rsidRPr="00D31BFD" w:rsidRDefault="00D31BFD" w:rsidP="00D31BFD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A46F90">
        <w:rPr>
          <w:rFonts w:ascii="Times New Roman" w:hAnsi="Times New Roman"/>
        </w:rPr>
        <w:t>“</w:t>
      </w:r>
      <w:bookmarkStart w:id="0" w:name="_Hlk119056879"/>
      <w:r w:rsidRPr="00D31BFD">
        <w:rPr>
          <w:rFonts w:ascii="Times New Roman" w:hAnsi="Times New Roman"/>
        </w:rPr>
        <w:t>Design and fabrication of PZT based energy harvesting generator by low-cost chemical technique</w:t>
      </w:r>
      <w:bookmarkEnd w:id="0"/>
      <w:r w:rsidRPr="00D31BFD">
        <w:rPr>
          <w:rFonts w:ascii="Times New Roman" w:hAnsi="Times New Roman"/>
        </w:rPr>
        <w:t xml:space="preserve"> </w:t>
      </w:r>
      <w:r w:rsidRPr="008B2A79">
        <w:rPr>
          <w:rFonts w:ascii="Times New Roman" w:hAnsi="Times New Roman"/>
        </w:rPr>
        <w:t>Sponsored Agency:</w:t>
      </w:r>
      <w:r>
        <w:rPr>
          <w:rFonts w:ascii="Times New Roman" w:hAnsi="Times New Roman"/>
        </w:rPr>
        <w:t xml:space="preserve"> </w:t>
      </w:r>
      <w:r w:rsidRPr="00D31BFD">
        <w:rPr>
          <w:rFonts w:ascii="Times New Roman" w:hAnsi="Times New Roman"/>
        </w:rPr>
        <w:t>Haryana State Council for Science Innovation and Technology Haryana, Govt. of India</w:t>
      </w:r>
      <w:r>
        <w:rPr>
          <w:rFonts w:ascii="Times New Roman" w:hAnsi="Times New Roman"/>
        </w:rPr>
        <w:t xml:space="preserve"> </w:t>
      </w:r>
      <w:r w:rsidRPr="008B2A79">
        <w:rPr>
          <w:rFonts w:ascii="Times New Roman" w:hAnsi="Times New Roman"/>
          <w:b/>
          <w:color w:val="000000"/>
        </w:rPr>
        <w:t xml:space="preserve">(Status: </w:t>
      </w:r>
      <w:r>
        <w:rPr>
          <w:rFonts w:ascii="Times New Roman" w:hAnsi="Times New Roman"/>
          <w:b/>
          <w:color w:val="000000"/>
        </w:rPr>
        <w:t>Ongoing</w:t>
      </w:r>
      <w:r w:rsidRPr="008B2A79">
        <w:rPr>
          <w:rFonts w:ascii="Times New Roman" w:hAnsi="Times New Roman"/>
          <w:b/>
          <w:color w:val="000000"/>
        </w:rPr>
        <w:t>)</w:t>
      </w:r>
    </w:p>
    <w:p w14:paraId="160E02F6" w14:textId="77777777" w:rsidR="00D31BFD" w:rsidRPr="00D31BFD" w:rsidRDefault="00D31BFD" w:rsidP="00536CE5">
      <w:pPr>
        <w:spacing w:line="360" w:lineRule="auto"/>
        <w:ind w:left="720"/>
        <w:jc w:val="both"/>
        <w:rPr>
          <w:rFonts w:ascii="Times New Roman" w:hAnsi="Times New Roman"/>
        </w:rPr>
      </w:pPr>
      <w:r w:rsidRPr="00D31BFD">
        <w:rPr>
          <w:rFonts w:ascii="Times New Roman" w:hAnsi="Times New Roman"/>
        </w:rPr>
        <w:t>Fabrication of Cu2ZnSnS4 (CZTS) based solar cell by sol-gel spin coating</w:t>
      </w:r>
      <w:r>
        <w:rPr>
          <w:rFonts w:ascii="Times New Roman" w:hAnsi="Times New Roman"/>
        </w:rPr>
        <w:t xml:space="preserve"> </w:t>
      </w:r>
      <w:r w:rsidRPr="008B2A79">
        <w:rPr>
          <w:rFonts w:ascii="Times New Roman" w:hAnsi="Times New Roman"/>
          <w:b/>
          <w:color w:val="000000"/>
        </w:rPr>
        <w:t xml:space="preserve">(Status: </w:t>
      </w:r>
      <w:r>
        <w:rPr>
          <w:rFonts w:ascii="Times New Roman" w:hAnsi="Times New Roman"/>
          <w:b/>
          <w:color w:val="000000"/>
        </w:rPr>
        <w:t>Ongoing</w:t>
      </w:r>
      <w:r w:rsidRPr="008B2A79">
        <w:rPr>
          <w:rFonts w:ascii="Times New Roman" w:hAnsi="Times New Roman"/>
          <w:b/>
          <w:color w:val="000000"/>
        </w:rPr>
        <w:t>)</w:t>
      </w:r>
      <w:r w:rsidR="00536CE5">
        <w:rPr>
          <w:rFonts w:ascii="Times New Roman" w:hAnsi="Times New Roman"/>
          <w:b/>
          <w:color w:val="000000"/>
        </w:rPr>
        <w:t xml:space="preserve"> </w:t>
      </w:r>
      <w:r w:rsidR="00536CE5" w:rsidRPr="008B2A79">
        <w:rPr>
          <w:rFonts w:ascii="Times New Roman" w:hAnsi="Times New Roman"/>
        </w:rPr>
        <w:t>Sponsored Agency:</w:t>
      </w:r>
      <w:r w:rsidR="00536CE5">
        <w:rPr>
          <w:rFonts w:ascii="Times New Roman" w:hAnsi="Times New Roman"/>
        </w:rPr>
        <w:t xml:space="preserve"> </w:t>
      </w:r>
      <w:r w:rsidR="00536CE5" w:rsidRPr="00D31BFD">
        <w:rPr>
          <w:rFonts w:ascii="Times New Roman" w:hAnsi="Times New Roman"/>
        </w:rPr>
        <w:t>J. C. Bose University of Science and Technology, YMCA, Faridabad</w:t>
      </w:r>
    </w:p>
    <w:p w14:paraId="32946691" w14:textId="77777777" w:rsidR="00D31BFD" w:rsidRPr="00D31BFD" w:rsidRDefault="00D31BFD" w:rsidP="00D31B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D31BFD">
        <w:rPr>
          <w:rFonts w:ascii="Times New Roman" w:hAnsi="Times New Roman"/>
        </w:rPr>
        <w:t>Passivation Technology Development for Improving the Efficiency of Solar Cells</w:t>
      </w:r>
      <w:r w:rsidR="00536CE5">
        <w:rPr>
          <w:rFonts w:ascii="Times New Roman" w:hAnsi="Times New Roman"/>
        </w:rPr>
        <w:t xml:space="preserve"> </w:t>
      </w:r>
      <w:r w:rsidR="00536CE5" w:rsidRPr="008B2A79">
        <w:rPr>
          <w:rFonts w:ascii="Times New Roman" w:hAnsi="Times New Roman"/>
          <w:b/>
          <w:color w:val="000000"/>
        </w:rPr>
        <w:t xml:space="preserve">(Status: </w:t>
      </w:r>
      <w:r w:rsidR="00536CE5">
        <w:rPr>
          <w:rFonts w:ascii="Times New Roman" w:hAnsi="Times New Roman"/>
          <w:b/>
          <w:color w:val="000000"/>
        </w:rPr>
        <w:t>Ongoing</w:t>
      </w:r>
      <w:r w:rsidR="00536CE5" w:rsidRPr="008B2A79">
        <w:rPr>
          <w:rFonts w:ascii="Times New Roman" w:hAnsi="Times New Roman"/>
          <w:b/>
          <w:color w:val="000000"/>
        </w:rPr>
        <w:t>)</w:t>
      </w:r>
    </w:p>
    <w:p w14:paraId="022FA24B" w14:textId="77777777" w:rsidR="00D31BFD" w:rsidRPr="00536CE5" w:rsidRDefault="00D31BFD" w:rsidP="00536CE5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536CE5">
        <w:rPr>
          <w:rFonts w:ascii="Times New Roman" w:hAnsi="Times New Roman"/>
        </w:rPr>
        <w:t>Sponsored Agency: J. C. Bose University of Science and Technology, YMCA, Faridabad</w:t>
      </w:r>
    </w:p>
    <w:p w14:paraId="7871D403" w14:textId="77777777" w:rsidR="00917A96" w:rsidRPr="008B2A79" w:rsidRDefault="00917A96" w:rsidP="00625CDD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>Electro Spray based TiO2/ Graphene Nano composite for the enhancement of Incident photon to current conversion efficiency (IPCE) of dye-sen</w:t>
      </w:r>
      <w:r w:rsidR="00625CDD" w:rsidRPr="008B2A79">
        <w:rPr>
          <w:rFonts w:ascii="Times New Roman" w:hAnsi="Times New Roman"/>
        </w:rPr>
        <w:t xml:space="preserve">sitized (DSSC) solar cell. </w:t>
      </w:r>
      <w:r w:rsidR="00625CDD" w:rsidRPr="008B2A79">
        <w:rPr>
          <w:rFonts w:ascii="Times New Roman" w:hAnsi="Times New Roman"/>
          <w:b/>
          <w:color w:val="000000"/>
        </w:rPr>
        <w:t xml:space="preserve">(Status: Completed) </w:t>
      </w:r>
      <w:r w:rsidR="00625CDD" w:rsidRPr="008B2A79">
        <w:rPr>
          <w:rFonts w:ascii="Times New Roman" w:hAnsi="Times New Roman"/>
        </w:rPr>
        <w:t>Sponsored Agency:  Department of Science &amp; Technology (DST), New Delhi, Govt. of India)</w:t>
      </w:r>
    </w:p>
    <w:p w14:paraId="41DF5CD8" w14:textId="77777777" w:rsidR="00625CDD" w:rsidRPr="008B2A79" w:rsidRDefault="00917A96" w:rsidP="00625CDD">
      <w:pPr>
        <w:rPr>
          <w:rFonts w:ascii="Times New Roman" w:hAnsi="Times New Roman"/>
          <w:b/>
          <w:sz w:val="28"/>
          <w:szCs w:val="28"/>
        </w:rPr>
      </w:pPr>
      <w:r w:rsidRPr="008B2A79">
        <w:rPr>
          <w:rFonts w:ascii="Times New Roman" w:hAnsi="Times New Roman"/>
          <w:b/>
          <w:sz w:val="28"/>
          <w:szCs w:val="28"/>
        </w:rPr>
        <w:t>Research Projects (As a Member)</w:t>
      </w:r>
    </w:p>
    <w:p w14:paraId="30F9AEA6" w14:textId="77777777" w:rsidR="004813F5" w:rsidRPr="008B2A79" w:rsidRDefault="004813F5" w:rsidP="00625CDD">
      <w:pPr>
        <w:rPr>
          <w:rFonts w:ascii="Times New Roman" w:hAnsi="Times New Roman"/>
          <w:b/>
          <w:sz w:val="28"/>
          <w:szCs w:val="28"/>
        </w:rPr>
      </w:pPr>
    </w:p>
    <w:p w14:paraId="75ADEA85" w14:textId="77777777" w:rsidR="00625CDD" w:rsidRPr="008B2A79" w:rsidRDefault="00625CDD" w:rsidP="00625CDD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ESCORT (Efficient Solar Cells based on Organic and hybrid Technology) </w:t>
      </w:r>
      <w:r w:rsidRPr="008B2A79">
        <w:rPr>
          <w:rFonts w:ascii="Times New Roman" w:hAnsi="Times New Roman"/>
          <w:b/>
          <w:color w:val="000000"/>
        </w:rPr>
        <w:t xml:space="preserve">(Status: Completed) </w:t>
      </w:r>
      <w:r w:rsidRPr="008B2A79">
        <w:rPr>
          <w:rFonts w:ascii="Times New Roman" w:hAnsi="Times New Roman"/>
        </w:rPr>
        <w:t xml:space="preserve"> Sponsored Agency:  Department of Science &amp; Technology (DST), New Delhi, Govt. of India)</w:t>
      </w:r>
    </w:p>
    <w:p w14:paraId="2C0AF6D0" w14:textId="77777777" w:rsidR="00625CDD" w:rsidRPr="008B2A79" w:rsidRDefault="00625CDD" w:rsidP="00625CDD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lastRenderedPageBreak/>
        <w:t xml:space="preserve">APEX (Advancing the efficiency and production potential of excitonic solar cells) </w:t>
      </w:r>
      <w:r w:rsidRPr="008B2A79">
        <w:rPr>
          <w:rFonts w:ascii="Times New Roman" w:hAnsi="Times New Roman"/>
          <w:b/>
          <w:color w:val="000000"/>
        </w:rPr>
        <w:t xml:space="preserve">(Status: Completed) </w:t>
      </w:r>
      <w:r w:rsidRPr="008B2A79">
        <w:rPr>
          <w:rFonts w:ascii="Times New Roman" w:hAnsi="Times New Roman"/>
        </w:rPr>
        <w:t xml:space="preserve"> Sponsored Agency:  Department of Science &amp; Technology (DST), New Delhi, Govt. of India)</w:t>
      </w:r>
    </w:p>
    <w:p w14:paraId="3BAB6533" w14:textId="77777777" w:rsidR="004813F5" w:rsidRPr="008B2A79" w:rsidRDefault="00625CDD" w:rsidP="004813F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>PIHJ (Development of large area, high efficiency (19%) Passivated Interface Heterojunction Solar Cells)</w:t>
      </w:r>
      <w:r w:rsidR="004813F5" w:rsidRPr="008B2A79">
        <w:rPr>
          <w:rFonts w:ascii="Times New Roman" w:hAnsi="Times New Roman"/>
        </w:rPr>
        <w:t xml:space="preserve"> </w:t>
      </w:r>
      <w:r w:rsidR="004813F5" w:rsidRPr="008B2A79">
        <w:rPr>
          <w:rFonts w:ascii="Times New Roman" w:hAnsi="Times New Roman"/>
          <w:b/>
          <w:color w:val="000000"/>
        </w:rPr>
        <w:t xml:space="preserve">(Status: Completed) </w:t>
      </w:r>
      <w:r w:rsidR="004813F5" w:rsidRPr="008B2A79">
        <w:rPr>
          <w:rFonts w:ascii="Times New Roman" w:hAnsi="Times New Roman"/>
        </w:rPr>
        <w:t xml:space="preserve"> Sponsored Agency:  Department of Science &amp; Technology (DST), New Delhi, Govt. of India)</w:t>
      </w:r>
    </w:p>
    <w:p w14:paraId="395634FD" w14:textId="77777777" w:rsidR="004813F5" w:rsidRPr="008B2A79" w:rsidRDefault="00000000" w:rsidP="00620C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2CE68337">
          <v:line id="_x0000_s1107" style="position:absolute;z-index:251663360" from="-46.5pt,.95pt" to="511.5pt,.95pt" strokeweight="4.5pt">
            <v:stroke linestyle="thinThick"/>
          </v:line>
        </w:pict>
      </w:r>
    </w:p>
    <w:p w14:paraId="3B3B911F" w14:textId="77777777" w:rsidR="004813F5" w:rsidRDefault="00000000" w:rsidP="00620C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22449F9C">
          <v:line id="_x0000_s1101" style="position:absolute;z-index:251662336" from="-46.5pt,13.3pt" to="511.5pt,13.3pt" strokeweight="4.5pt">
            <v:stroke linestyle="thinThick"/>
          </v:line>
        </w:pict>
      </w:r>
    </w:p>
    <w:p w14:paraId="773B297A" w14:textId="77777777" w:rsidR="003A27A2" w:rsidRPr="008B2A79" w:rsidRDefault="003A27A2" w:rsidP="00620C9C">
      <w:pPr>
        <w:rPr>
          <w:rFonts w:ascii="Times New Roman" w:hAnsi="Times New Roman"/>
          <w:b/>
          <w:sz w:val="28"/>
          <w:szCs w:val="28"/>
        </w:rPr>
      </w:pPr>
    </w:p>
    <w:p w14:paraId="33B317A5" w14:textId="77777777" w:rsidR="00273F29" w:rsidRPr="008B2A79" w:rsidRDefault="00CD51F4" w:rsidP="00620C9C">
      <w:pPr>
        <w:rPr>
          <w:rFonts w:ascii="Times New Roman" w:hAnsi="Times New Roman"/>
          <w:b/>
          <w:sz w:val="28"/>
          <w:szCs w:val="28"/>
        </w:rPr>
      </w:pPr>
      <w:r w:rsidRPr="008B2A79">
        <w:rPr>
          <w:rFonts w:ascii="Times New Roman" w:hAnsi="Times New Roman"/>
          <w:b/>
          <w:sz w:val="28"/>
          <w:szCs w:val="28"/>
        </w:rPr>
        <w:t>Microelectronics processing and characterization Skills</w:t>
      </w:r>
    </w:p>
    <w:p w14:paraId="789EE530" w14:textId="77777777" w:rsidR="00CD51F4" w:rsidRPr="008B2A79" w:rsidRDefault="00CD51F4" w:rsidP="001D52E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Wafer cleaning processes: Ultrasonic, Piranha, RCA (SC1 &amp; SC2), Rinse &amp; dryer. </w:t>
      </w:r>
    </w:p>
    <w:p w14:paraId="02CB50E3" w14:textId="77777777" w:rsidR="00CD51F4" w:rsidRPr="008B2A79" w:rsidRDefault="00CD51F4" w:rsidP="001D52E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>Oxidation, Diffusion processes</w:t>
      </w:r>
      <w:r w:rsidR="0047146E" w:rsidRPr="008B2A79">
        <w:rPr>
          <w:rFonts w:ascii="Times New Roman" w:hAnsi="Times New Roman"/>
        </w:rPr>
        <w:t>.</w:t>
      </w:r>
    </w:p>
    <w:p w14:paraId="4CEABE0D" w14:textId="77777777" w:rsidR="00CD51F4" w:rsidRPr="008B2A79" w:rsidRDefault="00CD51F4" w:rsidP="001D52E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Thin Film Deposition by Evaporation, DC/RF Sputtering, </w:t>
      </w:r>
      <w:r w:rsidR="009450E8" w:rsidRPr="008B2A79">
        <w:rPr>
          <w:rFonts w:ascii="Times New Roman" w:hAnsi="Times New Roman"/>
        </w:rPr>
        <w:t>Electro</w:t>
      </w:r>
      <w:r w:rsidR="00B05E2E" w:rsidRPr="008B2A79">
        <w:rPr>
          <w:rFonts w:ascii="Times New Roman" w:hAnsi="Times New Roman"/>
        </w:rPr>
        <w:t>less,</w:t>
      </w:r>
      <w:r w:rsidR="007F13A0" w:rsidRPr="008B2A79">
        <w:rPr>
          <w:rFonts w:ascii="Times New Roman" w:hAnsi="Times New Roman"/>
        </w:rPr>
        <w:t xml:space="preserve"> Electroplating, Sol</w:t>
      </w:r>
      <w:r w:rsidRPr="008B2A79">
        <w:rPr>
          <w:rFonts w:ascii="Times New Roman" w:hAnsi="Times New Roman"/>
        </w:rPr>
        <w:t>-Gel spin coating</w:t>
      </w:r>
      <w:r w:rsidR="007E35C6" w:rsidRPr="008B2A79">
        <w:rPr>
          <w:rFonts w:ascii="Times New Roman" w:hAnsi="Times New Roman"/>
        </w:rPr>
        <w:t xml:space="preserve"> spray pyrolysis</w:t>
      </w:r>
      <w:r w:rsidR="00FA4AAF" w:rsidRPr="008B2A79">
        <w:rPr>
          <w:rFonts w:ascii="Times New Roman" w:hAnsi="Times New Roman"/>
        </w:rPr>
        <w:t xml:space="preserve"> </w:t>
      </w:r>
      <w:r w:rsidR="005F0F5F" w:rsidRPr="008B2A79">
        <w:rPr>
          <w:rFonts w:ascii="Times New Roman" w:hAnsi="Times New Roman"/>
        </w:rPr>
        <w:t xml:space="preserve">and </w:t>
      </w:r>
      <w:r w:rsidR="00FA4AAF" w:rsidRPr="008B2A79">
        <w:rPr>
          <w:rFonts w:ascii="Times New Roman" w:hAnsi="Times New Roman"/>
        </w:rPr>
        <w:t>PECVD</w:t>
      </w:r>
      <w:r w:rsidRPr="008B2A79">
        <w:rPr>
          <w:rFonts w:ascii="Times New Roman" w:hAnsi="Times New Roman"/>
        </w:rPr>
        <w:t>.</w:t>
      </w:r>
    </w:p>
    <w:p w14:paraId="6489CB4B" w14:textId="77777777" w:rsidR="00CD51F4" w:rsidRPr="008B2A79" w:rsidRDefault="00CD51F4" w:rsidP="001D52E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>Photolithography, single &amp; double side</w:t>
      </w:r>
      <w:r w:rsidR="00FF1B1B" w:rsidRPr="008B2A79">
        <w:rPr>
          <w:rFonts w:ascii="Times New Roman" w:hAnsi="Times New Roman"/>
        </w:rPr>
        <w:t>.</w:t>
      </w:r>
      <w:r w:rsidRPr="008B2A79">
        <w:rPr>
          <w:rFonts w:ascii="Times New Roman" w:hAnsi="Times New Roman"/>
        </w:rPr>
        <w:t xml:space="preserve"> </w:t>
      </w:r>
    </w:p>
    <w:p w14:paraId="1548F389" w14:textId="77777777" w:rsidR="00CD51F4" w:rsidRPr="008B2A79" w:rsidRDefault="00CD51F4" w:rsidP="001D52E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>Wet Isotropic and Anisotropic Etching processes</w:t>
      </w:r>
      <w:r w:rsidR="00FF1B1B" w:rsidRPr="008B2A79">
        <w:rPr>
          <w:rFonts w:ascii="Times New Roman" w:hAnsi="Times New Roman"/>
        </w:rPr>
        <w:t>.</w:t>
      </w:r>
      <w:r w:rsidRPr="008B2A79">
        <w:rPr>
          <w:rFonts w:ascii="Times New Roman" w:hAnsi="Times New Roman"/>
        </w:rPr>
        <w:t xml:space="preserve">  </w:t>
      </w:r>
    </w:p>
    <w:p w14:paraId="2AB388D7" w14:textId="50A6B413" w:rsidR="00CD51F4" w:rsidRPr="008B2A79" w:rsidRDefault="000A0ABE" w:rsidP="00850FD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>MOS/MIS,</w:t>
      </w:r>
      <w:r w:rsidR="000D0FF6" w:rsidRPr="008B2A79">
        <w:rPr>
          <w:rFonts w:ascii="Times New Roman" w:hAnsi="Times New Roman"/>
        </w:rPr>
        <w:t xml:space="preserve"> FET</w:t>
      </w:r>
      <w:r w:rsidRPr="008B2A79">
        <w:rPr>
          <w:rFonts w:ascii="Times New Roman" w:hAnsi="Times New Roman"/>
        </w:rPr>
        <w:t xml:space="preserve">, schottky diode, </w:t>
      </w:r>
      <w:r w:rsidR="00AC6F22">
        <w:rPr>
          <w:rFonts w:ascii="Times New Roman" w:hAnsi="Times New Roman"/>
        </w:rPr>
        <w:t>homo/</w:t>
      </w:r>
      <w:r w:rsidRPr="008B2A79">
        <w:rPr>
          <w:rFonts w:ascii="Times New Roman" w:hAnsi="Times New Roman"/>
        </w:rPr>
        <w:t>hetero</w:t>
      </w:r>
      <w:r w:rsidR="00AC6F22">
        <w:rPr>
          <w:rFonts w:ascii="Times New Roman" w:hAnsi="Times New Roman"/>
        </w:rPr>
        <w:t xml:space="preserve"> </w:t>
      </w:r>
      <w:r w:rsidRPr="008B2A79">
        <w:rPr>
          <w:rFonts w:ascii="Times New Roman" w:hAnsi="Times New Roman"/>
        </w:rPr>
        <w:t>structure junction</w:t>
      </w:r>
      <w:r w:rsidR="00AC6F22">
        <w:rPr>
          <w:rFonts w:ascii="Times New Roman" w:hAnsi="Times New Roman"/>
        </w:rPr>
        <w:t>s</w:t>
      </w:r>
      <w:r w:rsidRPr="008B2A79">
        <w:rPr>
          <w:rFonts w:ascii="Times New Roman" w:hAnsi="Times New Roman"/>
        </w:rPr>
        <w:t xml:space="preserve"> diode, Porous Silicon, </w:t>
      </w:r>
      <w:r w:rsidR="00850FDF" w:rsidRPr="008B2A79">
        <w:rPr>
          <w:rFonts w:ascii="Times New Roman" w:hAnsi="Times New Roman"/>
        </w:rPr>
        <w:t xml:space="preserve">transition metal </w:t>
      </w:r>
      <w:r w:rsidR="00AC6F22" w:rsidRPr="008B2A79">
        <w:rPr>
          <w:rFonts w:ascii="Times New Roman" w:hAnsi="Times New Roman"/>
        </w:rPr>
        <w:t>oxide-based</w:t>
      </w:r>
      <w:r w:rsidRPr="008B2A79">
        <w:rPr>
          <w:rFonts w:ascii="Times New Roman" w:hAnsi="Times New Roman"/>
        </w:rPr>
        <w:t xml:space="preserve"> </w:t>
      </w:r>
      <w:r w:rsidR="007E0C42" w:rsidRPr="008B2A79">
        <w:rPr>
          <w:rFonts w:ascii="Times New Roman" w:hAnsi="Times New Roman"/>
        </w:rPr>
        <w:t>device</w:t>
      </w:r>
      <w:r w:rsidR="00F4094C" w:rsidRPr="008B2A79">
        <w:rPr>
          <w:rFonts w:ascii="Times New Roman" w:hAnsi="Times New Roman"/>
        </w:rPr>
        <w:t>s</w:t>
      </w:r>
      <w:r w:rsidR="007E0C42" w:rsidRPr="008B2A79">
        <w:rPr>
          <w:rFonts w:ascii="Times New Roman" w:hAnsi="Times New Roman"/>
        </w:rPr>
        <w:t xml:space="preserve"> fabrication</w:t>
      </w:r>
      <w:r w:rsidR="00641C8E" w:rsidRPr="008B2A79">
        <w:rPr>
          <w:rFonts w:ascii="Times New Roman" w:hAnsi="Times New Roman"/>
        </w:rPr>
        <w:t xml:space="preserve"> and characterization</w:t>
      </w:r>
      <w:r w:rsidRPr="008B2A79">
        <w:rPr>
          <w:rFonts w:ascii="Times New Roman" w:hAnsi="Times New Roman"/>
        </w:rPr>
        <w:t>.</w:t>
      </w:r>
    </w:p>
    <w:p w14:paraId="4495712E" w14:textId="77777777" w:rsidR="00273F29" w:rsidRPr="008B2A79" w:rsidRDefault="00CD51F4" w:rsidP="001D52E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Thin Film Thickness measurement (Stylus Profiler, </w:t>
      </w:r>
      <w:r w:rsidR="00FF1B1B" w:rsidRPr="008B2A79">
        <w:rPr>
          <w:rFonts w:ascii="Times New Roman" w:hAnsi="Times New Roman"/>
        </w:rPr>
        <w:t>ellipsometer).</w:t>
      </w:r>
    </w:p>
    <w:p w14:paraId="3423B9B8" w14:textId="77777777" w:rsidR="00CD51F4" w:rsidRPr="008B2A79" w:rsidRDefault="004B08DB" w:rsidP="001D52E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>Charge transport (I-V. C-V, G-V)</w:t>
      </w:r>
      <w:r w:rsidR="00F63A0D" w:rsidRPr="008B2A79">
        <w:rPr>
          <w:rFonts w:ascii="Times New Roman" w:hAnsi="Times New Roman"/>
        </w:rPr>
        <w:t xml:space="preserve"> characterization by Keithley</w:t>
      </w:r>
      <w:r w:rsidR="00273F29" w:rsidRPr="008B2A79">
        <w:rPr>
          <w:rFonts w:ascii="Times New Roman" w:hAnsi="Times New Roman"/>
        </w:rPr>
        <w:t xml:space="preserve"> </w:t>
      </w:r>
      <w:r w:rsidR="00CD51F4" w:rsidRPr="008B2A79">
        <w:rPr>
          <w:rFonts w:ascii="Times New Roman" w:hAnsi="Times New Roman"/>
        </w:rPr>
        <w:t>System, characterization of  s</w:t>
      </w:r>
      <w:r w:rsidR="00273F29" w:rsidRPr="008B2A79">
        <w:rPr>
          <w:rFonts w:ascii="Times New Roman" w:hAnsi="Times New Roman"/>
        </w:rPr>
        <w:t>emiconductor by Hall effect,</w:t>
      </w:r>
      <w:r w:rsidRPr="008B2A79">
        <w:rPr>
          <w:rFonts w:ascii="Times New Roman" w:hAnsi="Times New Roman"/>
        </w:rPr>
        <w:t xml:space="preserve"> Cyclic Voltammetery,</w:t>
      </w:r>
      <w:r w:rsidR="006107B4" w:rsidRPr="008B2A79">
        <w:rPr>
          <w:rFonts w:ascii="Times New Roman" w:hAnsi="Times New Roman"/>
        </w:rPr>
        <w:t xml:space="preserve"> Impedance spectroscopy,</w:t>
      </w:r>
      <w:r w:rsidR="00FC1703" w:rsidRPr="008B2A79">
        <w:rPr>
          <w:rFonts w:ascii="Times New Roman" w:hAnsi="Times New Roman"/>
        </w:rPr>
        <w:t xml:space="preserve"> </w:t>
      </w:r>
      <w:r w:rsidR="008D1C24" w:rsidRPr="008B2A79">
        <w:rPr>
          <w:rFonts w:ascii="Times New Roman" w:hAnsi="Times New Roman"/>
        </w:rPr>
        <w:t>UV/VIS</w:t>
      </w:r>
      <w:r w:rsidR="00FF1B1B" w:rsidRPr="008B2A79">
        <w:rPr>
          <w:rFonts w:ascii="Times New Roman" w:hAnsi="Times New Roman"/>
        </w:rPr>
        <w:t>,</w:t>
      </w:r>
      <w:r w:rsidR="00FC1703" w:rsidRPr="008B2A79">
        <w:rPr>
          <w:rFonts w:ascii="Times New Roman" w:hAnsi="Times New Roman"/>
        </w:rPr>
        <w:t xml:space="preserve"> P.L.</w:t>
      </w:r>
      <w:r w:rsidR="00CD51F4" w:rsidRPr="008B2A79">
        <w:rPr>
          <w:rFonts w:ascii="Times New Roman" w:hAnsi="Times New Roman"/>
        </w:rPr>
        <w:t xml:space="preserve"> spectrometer</w:t>
      </w:r>
      <w:r w:rsidR="00FF1B1B" w:rsidRPr="008B2A79">
        <w:rPr>
          <w:rFonts w:ascii="Times New Roman" w:hAnsi="Times New Roman"/>
        </w:rPr>
        <w:t xml:space="preserve"> and Raman spectroscopy,</w:t>
      </w:r>
      <w:r w:rsidR="00273F29" w:rsidRPr="008B2A79">
        <w:rPr>
          <w:rFonts w:ascii="Times New Roman" w:hAnsi="Times New Roman"/>
        </w:rPr>
        <w:t xml:space="preserve"> surface characterization by </w:t>
      </w:r>
      <w:r w:rsidR="00CD51F4" w:rsidRPr="008B2A79">
        <w:rPr>
          <w:rFonts w:ascii="Times New Roman" w:hAnsi="Times New Roman"/>
        </w:rPr>
        <w:t xml:space="preserve">AFM, SEM, elemental and phase characterization by </w:t>
      </w:r>
      <w:r w:rsidR="00574C94" w:rsidRPr="008B2A79">
        <w:rPr>
          <w:rFonts w:ascii="Times New Roman" w:hAnsi="Times New Roman"/>
        </w:rPr>
        <w:t>AES</w:t>
      </w:r>
      <w:r w:rsidR="00E30D0A" w:rsidRPr="008B2A79">
        <w:rPr>
          <w:rFonts w:ascii="Times New Roman" w:hAnsi="Times New Roman"/>
        </w:rPr>
        <w:t xml:space="preserve">, </w:t>
      </w:r>
      <w:r w:rsidR="00EE4030" w:rsidRPr="008B2A79">
        <w:rPr>
          <w:rFonts w:ascii="Times New Roman" w:hAnsi="Times New Roman"/>
        </w:rPr>
        <w:t xml:space="preserve"> </w:t>
      </w:r>
      <w:r w:rsidR="00E30D0A" w:rsidRPr="008B2A79">
        <w:rPr>
          <w:rFonts w:ascii="Times New Roman" w:hAnsi="Times New Roman"/>
        </w:rPr>
        <w:t>EDX</w:t>
      </w:r>
      <w:r w:rsidR="00641C8E" w:rsidRPr="008B2A79">
        <w:rPr>
          <w:rFonts w:ascii="Times New Roman" w:hAnsi="Times New Roman"/>
        </w:rPr>
        <w:t>, XPS</w:t>
      </w:r>
      <w:r w:rsidR="00574C94" w:rsidRPr="008B2A79">
        <w:rPr>
          <w:rFonts w:ascii="Times New Roman" w:hAnsi="Times New Roman"/>
        </w:rPr>
        <w:t xml:space="preserve"> </w:t>
      </w:r>
      <w:r w:rsidR="00CD51F4" w:rsidRPr="008B2A79">
        <w:rPr>
          <w:rFonts w:ascii="Times New Roman" w:hAnsi="Times New Roman"/>
        </w:rPr>
        <w:t>and</w:t>
      </w:r>
      <w:r w:rsidR="00574C94" w:rsidRPr="008B2A79">
        <w:rPr>
          <w:rFonts w:ascii="Times New Roman" w:hAnsi="Times New Roman"/>
        </w:rPr>
        <w:t xml:space="preserve"> XRD</w:t>
      </w:r>
      <w:r w:rsidR="00CD51F4" w:rsidRPr="008B2A79">
        <w:rPr>
          <w:rFonts w:ascii="Times New Roman" w:hAnsi="Times New Roman"/>
        </w:rPr>
        <w:t>.</w:t>
      </w:r>
    </w:p>
    <w:p w14:paraId="599890AC" w14:textId="77777777" w:rsidR="00F4094C" w:rsidRPr="008B2A79" w:rsidRDefault="00F4094C" w:rsidP="001D52E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hAnsi="Times New Roman"/>
        </w:rPr>
        <w:t xml:space="preserve">Design and maintenance of vacuum systems.  </w:t>
      </w:r>
    </w:p>
    <w:p w14:paraId="4CF3059A" w14:textId="77777777" w:rsidR="004813F5" w:rsidRPr="008B2A79" w:rsidRDefault="004813F5" w:rsidP="004813F5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222ACD19" w14:textId="77777777" w:rsidR="00FC29E8" w:rsidRPr="008B2A79" w:rsidRDefault="00000000" w:rsidP="006E7F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pict w14:anchorId="3DABFA37">
          <v:line id="_x0000_s1091" style="position:absolute;z-index:251658240" from="-46.5pt,4.6pt" to="511.5pt,4.6pt" strokeweight="4.5pt">
            <v:stroke linestyle="thinThick"/>
          </v:line>
        </w:pict>
      </w:r>
    </w:p>
    <w:p w14:paraId="5F0AFDFD" w14:textId="77777777" w:rsidR="005B398C" w:rsidRPr="008B2A79" w:rsidRDefault="00000000" w:rsidP="005B398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</w:rPr>
        <w:pict w14:anchorId="09AAE1F5">
          <v:line id="Straight Connector 1" o:spid="_x0000_s1098" style="position:absolute;left:0;text-align:left;z-index:251661312;visibility:visible" from="-33pt,-27in" to="525pt,-2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" strokeweight="4.5pt">
            <v:stroke linestyle="thinThick"/>
          </v:line>
        </w:pict>
      </w:r>
      <w:r w:rsidR="005B398C" w:rsidRPr="008B2A79">
        <w:rPr>
          <w:rFonts w:ascii="Times New Roman" w:hAnsi="Times New Roman"/>
          <w:b/>
          <w:bCs/>
          <w:sz w:val="24"/>
          <w:szCs w:val="24"/>
        </w:rPr>
        <w:t xml:space="preserve">List of Publications </w:t>
      </w:r>
    </w:p>
    <w:p w14:paraId="43BEBECF" w14:textId="77777777" w:rsidR="005B398C" w:rsidRPr="008B2A79" w:rsidRDefault="005B398C" w:rsidP="005B398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AAD442" w14:textId="77777777" w:rsidR="002561FB" w:rsidRPr="008B2A79" w:rsidRDefault="002561FB" w:rsidP="002561FB">
      <w:pPr>
        <w:rPr>
          <w:rFonts w:ascii="Times New Roman" w:hAnsi="Times New Roman"/>
          <w:b/>
          <w:bCs/>
        </w:rPr>
      </w:pPr>
      <w:r w:rsidRPr="008B2A79">
        <w:rPr>
          <w:rFonts w:ascii="Times New Roman" w:hAnsi="Times New Roman"/>
          <w:b/>
          <w:bCs/>
        </w:rPr>
        <w:t>In Journals:</w:t>
      </w:r>
    </w:p>
    <w:p w14:paraId="3B0D0331" w14:textId="70D2E633" w:rsidR="009517A9" w:rsidRDefault="009517A9" w:rsidP="008344CD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</w:rPr>
      </w:pPr>
      <w:r w:rsidRPr="009517A9">
        <w:rPr>
          <w:rFonts w:ascii="Times New Roman" w:hAnsi="Times New Roman"/>
        </w:rPr>
        <w:t xml:space="preserve">Mehak Yadav, Neelam Turk, Sanjay Kumar Swami, Amanpal Singh, Vikrant Singh Rao, Neha Chaturvedi, Dinesh Kumar and </w:t>
      </w:r>
      <w:r w:rsidRPr="009517A9">
        <w:rPr>
          <w:rFonts w:ascii="Times New Roman" w:hAnsi="Times New Roman"/>
          <w:b/>
          <w:bCs/>
        </w:rPr>
        <w:t>Anuj Kumar</w:t>
      </w:r>
      <w:r>
        <w:rPr>
          <w:rFonts w:ascii="Times New Roman" w:hAnsi="Times New Roman"/>
        </w:rPr>
        <w:t>, “</w:t>
      </w:r>
      <w:r w:rsidRPr="009517A9">
        <w:rPr>
          <w:rFonts w:ascii="Times New Roman" w:hAnsi="Times New Roman"/>
        </w:rPr>
        <w:t>Investigating impact of operating pressure of sputter deposited ZnO thin films for window layer in solar cells</w:t>
      </w:r>
      <w:r w:rsidR="00AC6F22">
        <w:rPr>
          <w:rFonts w:ascii="Times New Roman" w:hAnsi="Times New Roman"/>
        </w:rPr>
        <w:t>”, Phys.</w:t>
      </w:r>
      <w:r w:rsidRPr="009517A9">
        <w:rPr>
          <w:rFonts w:ascii="Times New Roman" w:hAnsi="Times New Roman"/>
        </w:rPr>
        <w:t xml:space="preserve"> Scr. 100 (2025) 075945</w:t>
      </w:r>
      <w:r>
        <w:rPr>
          <w:rFonts w:ascii="Times New Roman" w:hAnsi="Times New Roman"/>
        </w:rPr>
        <w:t xml:space="preserve">. </w:t>
      </w:r>
    </w:p>
    <w:p w14:paraId="4D2A39A7" w14:textId="1DF83943" w:rsidR="009517A9" w:rsidRDefault="009517A9" w:rsidP="008344CD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</w:rPr>
      </w:pPr>
      <w:r w:rsidRPr="009517A9">
        <w:rPr>
          <w:rFonts w:ascii="Times New Roman" w:hAnsi="Times New Roman"/>
        </w:rPr>
        <w:t>Yogesh Kumar Saini</w:t>
      </w:r>
      <w:r>
        <w:rPr>
          <w:rFonts w:ascii="Times New Roman" w:hAnsi="Times New Roman"/>
        </w:rPr>
        <w:t xml:space="preserve">, </w:t>
      </w:r>
      <w:r w:rsidRPr="009517A9">
        <w:rPr>
          <w:rFonts w:ascii="Times New Roman" w:hAnsi="Times New Roman"/>
        </w:rPr>
        <w:t>Sanju Mahich</w:t>
      </w:r>
      <w:r>
        <w:rPr>
          <w:rFonts w:ascii="Times New Roman" w:hAnsi="Times New Roman"/>
        </w:rPr>
        <w:t xml:space="preserve">, </w:t>
      </w:r>
      <w:r w:rsidRPr="009517A9">
        <w:rPr>
          <w:rFonts w:ascii="Times New Roman" w:hAnsi="Times New Roman"/>
        </w:rPr>
        <w:t>Shubham Gupta</w:t>
      </w:r>
      <w:r>
        <w:rPr>
          <w:rFonts w:ascii="Times New Roman" w:hAnsi="Times New Roman"/>
        </w:rPr>
        <w:t xml:space="preserve">, </w:t>
      </w:r>
      <w:r w:rsidRPr="009517A9">
        <w:rPr>
          <w:rFonts w:ascii="Times New Roman" w:hAnsi="Times New Roman"/>
        </w:rPr>
        <w:t>Rishabh Kumar</w:t>
      </w:r>
      <w:r>
        <w:rPr>
          <w:rFonts w:ascii="Times New Roman" w:hAnsi="Times New Roman"/>
        </w:rPr>
        <w:t xml:space="preserve">, </w:t>
      </w:r>
      <w:r w:rsidRPr="009517A9">
        <w:rPr>
          <w:rFonts w:ascii="Times New Roman" w:hAnsi="Times New Roman"/>
        </w:rPr>
        <w:t>Chandra Shekhar Pati Tripathi</w:t>
      </w:r>
      <w:r>
        <w:rPr>
          <w:rFonts w:ascii="Times New Roman" w:hAnsi="Times New Roman"/>
        </w:rPr>
        <w:t xml:space="preserve">, </w:t>
      </w:r>
      <w:r w:rsidRPr="009517A9">
        <w:rPr>
          <w:rFonts w:ascii="Times New Roman" w:hAnsi="Times New Roman"/>
          <w:b/>
          <w:bCs/>
        </w:rPr>
        <w:t>Anuj Kumar</w:t>
      </w:r>
      <w:r>
        <w:rPr>
          <w:rFonts w:ascii="Times New Roman" w:hAnsi="Times New Roman"/>
        </w:rPr>
        <w:t xml:space="preserve">, </w:t>
      </w:r>
      <w:r w:rsidRPr="009517A9">
        <w:rPr>
          <w:rFonts w:ascii="Times New Roman" w:hAnsi="Times New Roman"/>
        </w:rPr>
        <w:t>Sarita Kumari</w:t>
      </w:r>
      <w:r>
        <w:rPr>
          <w:rFonts w:ascii="Times New Roman" w:hAnsi="Times New Roman"/>
        </w:rPr>
        <w:t xml:space="preserve">, </w:t>
      </w:r>
      <w:r w:rsidRPr="009517A9">
        <w:rPr>
          <w:rFonts w:ascii="Times New Roman" w:hAnsi="Times New Roman"/>
        </w:rPr>
        <w:t>Sanjay Kumar Swami</w:t>
      </w:r>
      <w:r>
        <w:rPr>
          <w:rFonts w:ascii="Times New Roman" w:hAnsi="Times New Roman"/>
        </w:rPr>
        <w:t xml:space="preserve">, </w:t>
      </w:r>
      <w:r w:rsidRPr="009517A9">
        <w:rPr>
          <w:rFonts w:ascii="Times New Roman" w:hAnsi="Times New Roman"/>
        </w:rPr>
        <w:t>Amanpal Singh</w:t>
      </w:r>
      <w:r>
        <w:rPr>
          <w:rFonts w:ascii="Times New Roman" w:hAnsi="Times New Roman"/>
        </w:rPr>
        <w:t>, “</w:t>
      </w:r>
      <w:r w:rsidRPr="009517A9">
        <w:rPr>
          <w:rFonts w:ascii="Times New Roman" w:hAnsi="Times New Roman"/>
        </w:rPr>
        <w:t>Bandgap Modulation of Hydrothermally Synthesized CZTS Nanoparticles through Ni Incorporation</w:t>
      </w:r>
      <w:r>
        <w:rPr>
          <w:rFonts w:ascii="Times New Roman" w:hAnsi="Times New Roman"/>
        </w:rPr>
        <w:t>”</w:t>
      </w:r>
      <w:r w:rsidR="00A83B5C">
        <w:rPr>
          <w:rFonts w:ascii="Times New Roman" w:hAnsi="Times New Roman"/>
        </w:rPr>
        <w:t xml:space="preserve">, </w:t>
      </w:r>
      <w:r w:rsidR="00A83B5C" w:rsidRPr="00A83B5C">
        <w:rPr>
          <w:rFonts w:ascii="Times New Roman" w:hAnsi="Times New Roman"/>
        </w:rPr>
        <w:t>Journal of Electronic Materials (2025) 54:5564–5573</w:t>
      </w:r>
      <w:r w:rsidR="00A83B5C">
        <w:rPr>
          <w:rFonts w:ascii="Times New Roman" w:hAnsi="Times New Roman"/>
        </w:rPr>
        <w:t xml:space="preserve">. </w:t>
      </w:r>
    </w:p>
    <w:p w14:paraId="180D31A0" w14:textId="53889D72" w:rsidR="008344CD" w:rsidRPr="008344CD" w:rsidRDefault="008344CD" w:rsidP="008344CD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</w:rPr>
      </w:pPr>
      <w:r w:rsidRPr="008344CD">
        <w:rPr>
          <w:rFonts w:ascii="Times New Roman" w:hAnsi="Times New Roman"/>
        </w:rPr>
        <w:t xml:space="preserve">Vinay Narwal, Damini Dalal, Amanpal Singh, Dinesh Kumar, Sanjay Kumar Swami, Neha Chaturvedi, Manoj Kumar, Arvind Kumar &amp; </w:t>
      </w:r>
      <w:r w:rsidRPr="008344CD">
        <w:rPr>
          <w:rFonts w:ascii="Times New Roman" w:hAnsi="Times New Roman"/>
          <w:b/>
          <w:bCs/>
        </w:rPr>
        <w:t>Anuj Kumar</w:t>
      </w:r>
      <w:r w:rsidRPr="008344CD">
        <w:rPr>
          <w:rFonts w:ascii="Times New Roman" w:hAnsi="Times New Roman"/>
        </w:rPr>
        <w:t>, “Synthesis of ZnO/CZTS Hetero-</w:t>
      </w:r>
      <w:r w:rsidRPr="008344CD">
        <w:rPr>
          <w:rFonts w:ascii="Times New Roman" w:hAnsi="Times New Roman"/>
        </w:rPr>
        <w:lastRenderedPageBreak/>
        <w:t>Structure Junction by Sol–Gel Spin Coating Technique”, IETE JOURNAL OF RESEARCH, VOL. 70, NO. 11, (2024) 8345–8353</w:t>
      </w:r>
      <w:r>
        <w:rPr>
          <w:rFonts w:ascii="Times New Roman" w:hAnsi="Times New Roman"/>
        </w:rPr>
        <w:t xml:space="preserve">. </w:t>
      </w:r>
    </w:p>
    <w:p w14:paraId="2D1AF0D0" w14:textId="5C489C48" w:rsidR="00046A04" w:rsidRDefault="00046A04" w:rsidP="000F5FA1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</w:rPr>
      </w:pPr>
      <w:r w:rsidRPr="00046A04">
        <w:rPr>
          <w:rFonts w:ascii="Times New Roman" w:hAnsi="Times New Roman"/>
          <w:b/>
          <w:bCs/>
        </w:rPr>
        <w:t>Anuj Kumar</w:t>
      </w:r>
      <w:r w:rsidRPr="00046A0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Damini</w:t>
      </w:r>
      <w:r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Dalal,</w:t>
      </w:r>
      <w:r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Amanpal</w:t>
      </w:r>
      <w:r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Singh,</w:t>
      </w:r>
      <w:r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Dinesh</w:t>
      </w:r>
      <w:r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Kumar,</w:t>
      </w:r>
      <w:r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Vinay</w:t>
      </w:r>
      <w:r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Narwal, SanjayKumar</w:t>
      </w:r>
      <w:r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Swami, Neha</w:t>
      </w:r>
      <w:r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Chaturvedi and</w:t>
      </w:r>
      <w:r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Manoj</w:t>
      </w:r>
      <w:r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Kumar</w:t>
      </w:r>
      <w:r>
        <w:rPr>
          <w:rFonts w:ascii="Times New Roman" w:hAnsi="Times New Roman"/>
        </w:rPr>
        <w:t xml:space="preserve">, </w:t>
      </w:r>
      <w:r w:rsidRPr="00046A04">
        <w:rPr>
          <w:rFonts w:ascii="Times New Roman" w:hAnsi="Times New Roman"/>
        </w:rPr>
        <w:t>Study</w:t>
      </w:r>
      <w:r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deposition temperature effect on</w:t>
      </w:r>
      <w:r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spray-deposited copper oxide thin films</w:t>
      </w:r>
      <w:r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its</w:t>
      </w:r>
      <w:r>
        <w:rPr>
          <w:rFonts w:ascii="Times New Roman" w:hAnsi="Times New Roman"/>
        </w:rPr>
        <w:t xml:space="preserve"> Schottky </w:t>
      </w:r>
      <w:r w:rsidRPr="00046A04">
        <w:rPr>
          <w:rFonts w:ascii="Times New Roman" w:hAnsi="Times New Roman"/>
        </w:rPr>
        <w:t>diodes</w:t>
      </w:r>
      <w:r>
        <w:rPr>
          <w:rFonts w:ascii="Times New Roman" w:hAnsi="Times New Roman"/>
        </w:rPr>
        <w:t xml:space="preserve">, </w:t>
      </w:r>
      <w:r w:rsidRPr="00046A04">
        <w:rPr>
          <w:rFonts w:ascii="Times New Roman" w:hAnsi="Times New Roman"/>
        </w:rPr>
        <w:t>Phys.</w:t>
      </w:r>
      <w:r w:rsidR="00072B69"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Scr. 99(2024)</w:t>
      </w:r>
      <w:r w:rsidR="00072B69">
        <w:rPr>
          <w:rFonts w:ascii="Times New Roman" w:hAnsi="Times New Roman"/>
        </w:rPr>
        <w:t xml:space="preserve"> </w:t>
      </w:r>
      <w:r w:rsidRPr="00046A04">
        <w:rPr>
          <w:rFonts w:ascii="Times New Roman" w:hAnsi="Times New Roman"/>
        </w:rPr>
        <w:t>075927</w:t>
      </w:r>
      <w:r>
        <w:rPr>
          <w:rFonts w:ascii="Times New Roman" w:hAnsi="Times New Roman"/>
        </w:rPr>
        <w:t xml:space="preserve">. </w:t>
      </w:r>
    </w:p>
    <w:p w14:paraId="1B7B3C03" w14:textId="6E28C503" w:rsidR="00046A04" w:rsidRDefault="00046A04" w:rsidP="000F5FA1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</w:rPr>
      </w:pPr>
      <w:r w:rsidRPr="00046A04">
        <w:rPr>
          <w:rFonts w:ascii="Times New Roman" w:hAnsi="Times New Roman"/>
        </w:rPr>
        <w:t xml:space="preserve">Sanju Mahich </w:t>
      </w:r>
      <w:r w:rsidRPr="00046A04">
        <w:rPr>
          <w:rFonts w:ascii="Times New Roman" w:hAnsi="Times New Roman"/>
          <w:b/>
          <w:bCs/>
        </w:rPr>
        <w:t>Anuj Kumar</w:t>
      </w:r>
      <w:r w:rsidRPr="00046A04">
        <w:rPr>
          <w:rFonts w:ascii="Times New Roman" w:hAnsi="Times New Roman"/>
        </w:rPr>
        <w:t>, Yogesh Kumar Sain, Dinesh Kumar, Vijay Devra, Amanpal Singh, Kanika Aggarwal, Yogendra Arya</w:t>
      </w:r>
      <w:r>
        <w:rPr>
          <w:rFonts w:ascii="Times New Roman" w:hAnsi="Times New Roman"/>
        </w:rPr>
        <w:t xml:space="preserve"> “</w:t>
      </w:r>
      <w:r w:rsidRPr="00046A04">
        <w:rPr>
          <w:rFonts w:ascii="Times New Roman" w:hAnsi="Times New Roman"/>
        </w:rPr>
        <w:t>Metal-free adsorption and photodegradation methods for methylene blue dye removal using different reduction grades of graphene oxide</w:t>
      </w:r>
      <w:r>
        <w:rPr>
          <w:rFonts w:ascii="Times New Roman" w:hAnsi="Times New Roman"/>
        </w:rPr>
        <w:t xml:space="preserve">”, </w:t>
      </w:r>
      <w:r w:rsidRPr="00046A04">
        <w:rPr>
          <w:rFonts w:ascii="Times New Roman" w:hAnsi="Times New Roman"/>
        </w:rPr>
        <w:t>Heliyon 10 (2024) e31702</w:t>
      </w:r>
      <w:r>
        <w:rPr>
          <w:rFonts w:ascii="Times New Roman" w:hAnsi="Times New Roman"/>
        </w:rPr>
        <w:t xml:space="preserve">. </w:t>
      </w:r>
    </w:p>
    <w:p w14:paraId="3F9D9F46" w14:textId="38E56EF0" w:rsidR="000F5FA1" w:rsidRPr="000F5FA1" w:rsidRDefault="000F5FA1" w:rsidP="000F5FA1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</w:rPr>
      </w:pPr>
      <w:r w:rsidRPr="000F5FA1">
        <w:rPr>
          <w:rFonts w:ascii="Times New Roman" w:hAnsi="Times New Roman"/>
          <w:b/>
        </w:rPr>
        <w:t>Anuj Kumar</w:t>
      </w:r>
      <w:r w:rsidRPr="000F5FA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0F5FA1">
        <w:rPr>
          <w:rFonts w:ascii="Times New Roman" w:hAnsi="Times New Roman"/>
        </w:rPr>
        <w:t>Amanpal Singh,</w:t>
      </w:r>
      <w:r>
        <w:rPr>
          <w:rFonts w:ascii="Times New Roman" w:hAnsi="Times New Roman"/>
        </w:rPr>
        <w:t xml:space="preserve"> </w:t>
      </w:r>
      <w:r w:rsidRPr="000F5FA1">
        <w:rPr>
          <w:rFonts w:ascii="Times New Roman" w:hAnsi="Times New Roman"/>
        </w:rPr>
        <w:t>Dinesh Kumar,</w:t>
      </w:r>
      <w:r>
        <w:rPr>
          <w:rFonts w:ascii="Times New Roman" w:hAnsi="Times New Roman"/>
        </w:rPr>
        <w:t xml:space="preserve"> </w:t>
      </w:r>
      <w:r w:rsidRPr="000F5FA1">
        <w:rPr>
          <w:rFonts w:ascii="Times New Roman" w:hAnsi="Times New Roman"/>
        </w:rPr>
        <w:t>Ashish Garg, Viresh</w:t>
      </w:r>
      <w:r>
        <w:rPr>
          <w:rFonts w:ascii="Times New Roman" w:hAnsi="Times New Roman"/>
        </w:rPr>
        <w:t xml:space="preserve"> </w:t>
      </w:r>
      <w:r w:rsidRPr="000F5FA1">
        <w:rPr>
          <w:rFonts w:ascii="Times New Roman" w:hAnsi="Times New Roman"/>
        </w:rPr>
        <w:t>Dutta, Sanjay Kumar</w:t>
      </w:r>
      <w:r>
        <w:rPr>
          <w:rFonts w:ascii="Times New Roman" w:hAnsi="Times New Roman"/>
        </w:rPr>
        <w:t xml:space="preserve"> </w:t>
      </w:r>
      <w:r w:rsidRPr="000F5FA1">
        <w:rPr>
          <w:rFonts w:ascii="Times New Roman" w:hAnsi="Times New Roman"/>
        </w:rPr>
        <w:t>Swami, Neha</w:t>
      </w:r>
      <w:r>
        <w:rPr>
          <w:rFonts w:ascii="Times New Roman" w:hAnsi="Times New Roman"/>
        </w:rPr>
        <w:t xml:space="preserve"> </w:t>
      </w:r>
      <w:r w:rsidRPr="000F5FA1">
        <w:rPr>
          <w:rFonts w:ascii="Times New Roman" w:hAnsi="Times New Roman"/>
        </w:rPr>
        <w:t>Chaturvedi, Manoj</w:t>
      </w:r>
      <w:r>
        <w:rPr>
          <w:rFonts w:ascii="Times New Roman" w:hAnsi="Times New Roman"/>
        </w:rPr>
        <w:t xml:space="preserve"> </w:t>
      </w:r>
      <w:r w:rsidRPr="000F5FA1">
        <w:rPr>
          <w:rFonts w:ascii="Times New Roman" w:hAnsi="Times New Roman"/>
        </w:rPr>
        <w:t>Kumar, “Spray deposited carbon nanotube embedded ZnO as an electrons transport layer in inverted organic solar cells”</w:t>
      </w:r>
      <w:r w:rsidR="00046A0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46A04" w:rsidRPr="00046A04">
        <w:rPr>
          <w:rFonts w:ascii="Times New Roman" w:hAnsi="Times New Roman"/>
        </w:rPr>
        <w:t>Hybrid</w:t>
      </w:r>
      <w:r w:rsidR="00046A04">
        <w:rPr>
          <w:rFonts w:ascii="Times New Roman" w:hAnsi="Times New Roman"/>
        </w:rPr>
        <w:t xml:space="preserve"> </w:t>
      </w:r>
      <w:r w:rsidR="00046A04" w:rsidRPr="00046A04">
        <w:rPr>
          <w:rFonts w:ascii="Times New Roman" w:hAnsi="Times New Roman"/>
        </w:rPr>
        <w:t>Advances</w:t>
      </w:r>
      <w:r w:rsidR="00046A04">
        <w:rPr>
          <w:rFonts w:ascii="Times New Roman" w:hAnsi="Times New Roman"/>
        </w:rPr>
        <w:t xml:space="preserve"> </w:t>
      </w:r>
      <w:r w:rsidR="00046A04" w:rsidRPr="00046A04">
        <w:rPr>
          <w:rFonts w:ascii="Times New Roman" w:hAnsi="Times New Roman"/>
        </w:rPr>
        <w:t>4</w:t>
      </w:r>
      <w:r w:rsidR="00046A04">
        <w:rPr>
          <w:rFonts w:ascii="Times New Roman" w:hAnsi="Times New Roman"/>
        </w:rPr>
        <w:t xml:space="preserve"> </w:t>
      </w:r>
      <w:r w:rsidR="00046A04" w:rsidRPr="00046A04">
        <w:rPr>
          <w:rFonts w:ascii="Times New Roman" w:hAnsi="Times New Roman"/>
        </w:rPr>
        <w:t>(2023)</w:t>
      </w:r>
      <w:r w:rsidR="00046A04">
        <w:rPr>
          <w:rFonts w:ascii="Times New Roman" w:hAnsi="Times New Roman"/>
        </w:rPr>
        <w:t xml:space="preserve"> </w:t>
      </w:r>
      <w:r w:rsidR="00046A04" w:rsidRPr="00046A04">
        <w:rPr>
          <w:rFonts w:ascii="Times New Roman" w:hAnsi="Times New Roman"/>
        </w:rPr>
        <w:t>100088</w:t>
      </w:r>
      <w:r w:rsidR="00072B69">
        <w:rPr>
          <w:rFonts w:ascii="Times New Roman" w:hAnsi="Times New Roman"/>
        </w:rPr>
        <w:t>.</w:t>
      </w:r>
    </w:p>
    <w:p w14:paraId="1CF41C38" w14:textId="54DDCE85" w:rsidR="00B47311" w:rsidRPr="00B47311" w:rsidRDefault="00536CE5" w:rsidP="00AA6BBB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</w:rPr>
      </w:pPr>
      <w:r w:rsidRPr="00B47311">
        <w:rPr>
          <w:rFonts w:ascii="Times New Roman" w:hAnsi="Times New Roman"/>
        </w:rPr>
        <w:t xml:space="preserve">Vandana Kaushik, Manoj Kumar and </w:t>
      </w:r>
      <w:r w:rsidRPr="00B47311">
        <w:rPr>
          <w:rFonts w:ascii="Times New Roman" w:hAnsi="Times New Roman"/>
          <w:b/>
        </w:rPr>
        <w:t>Anuj Kumar</w:t>
      </w:r>
      <w:r w:rsidRPr="00B47311">
        <w:rPr>
          <w:rFonts w:ascii="Times New Roman" w:hAnsi="Times New Roman"/>
        </w:rPr>
        <w:t xml:space="preserve">, Structural and Optical Properties of BaTiO3 </w:t>
      </w:r>
      <w:r w:rsidR="00AA6BBB" w:rsidRPr="00B47311">
        <w:rPr>
          <w:rFonts w:ascii="Times New Roman" w:hAnsi="Times New Roman"/>
        </w:rPr>
        <w:t>“</w:t>
      </w:r>
      <w:r w:rsidRPr="00B47311">
        <w:rPr>
          <w:rFonts w:ascii="Times New Roman" w:hAnsi="Times New Roman"/>
        </w:rPr>
        <w:t>Thin Film Deposited on Quartz Substrate by Sol Gel Technique</w:t>
      </w:r>
      <w:r w:rsidR="00AA6BBB" w:rsidRPr="00B47311">
        <w:rPr>
          <w:rFonts w:ascii="Times New Roman" w:hAnsi="Times New Roman"/>
        </w:rPr>
        <w:t>”</w:t>
      </w:r>
      <w:r w:rsidRPr="00B47311">
        <w:rPr>
          <w:rFonts w:ascii="Times New Roman" w:hAnsi="Times New Roman"/>
        </w:rPr>
        <w:t>, Eur. Chem. Bull. 2023, 12</w:t>
      </w:r>
      <w:r w:rsidR="00AA6BBB" w:rsidRPr="00B47311">
        <w:rPr>
          <w:rFonts w:ascii="Times New Roman" w:hAnsi="Times New Roman"/>
        </w:rPr>
        <w:t xml:space="preserve"> </w:t>
      </w:r>
      <w:r w:rsidRPr="00B47311">
        <w:rPr>
          <w:rFonts w:ascii="Times New Roman" w:hAnsi="Times New Roman"/>
        </w:rPr>
        <w:t>(Special Issue 1), 2304-2313</w:t>
      </w:r>
      <w:r w:rsidR="00B47311" w:rsidRPr="00B47311">
        <w:rPr>
          <w:rFonts w:ascii="Times New Roman" w:hAnsi="Times New Roman"/>
        </w:rPr>
        <w:t xml:space="preserve">, </w:t>
      </w:r>
      <w:r w:rsidR="00B47311" w:rsidRPr="00B47311">
        <w:rPr>
          <w:rFonts w:ascii="Times New Roman" w:hAnsi="Times New Roman"/>
          <w:b/>
          <w:bCs/>
        </w:rPr>
        <w:t>ISSN: 2063-5346</w:t>
      </w:r>
      <w:r w:rsidR="00072B69">
        <w:rPr>
          <w:rFonts w:ascii="Times New Roman" w:hAnsi="Times New Roman"/>
          <w:b/>
          <w:bCs/>
        </w:rPr>
        <w:t>.</w:t>
      </w:r>
    </w:p>
    <w:p w14:paraId="5BEB5760" w14:textId="77777777" w:rsidR="00AA6BBB" w:rsidRPr="00B47311" w:rsidRDefault="00AA6BBB" w:rsidP="00AA6BBB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</w:rPr>
      </w:pPr>
      <w:r w:rsidRPr="00B47311">
        <w:rPr>
          <w:rFonts w:ascii="Times New Roman" w:hAnsi="Times New Roman"/>
        </w:rPr>
        <w:t xml:space="preserve">Sanjay Kumar Swami, Bidyut Barman, </w:t>
      </w:r>
      <w:r w:rsidRPr="00B47311">
        <w:rPr>
          <w:rFonts w:ascii="Times New Roman" w:hAnsi="Times New Roman"/>
          <w:b/>
        </w:rPr>
        <w:t>Anuj Kumar</w:t>
      </w:r>
      <w:r w:rsidRPr="00B47311">
        <w:rPr>
          <w:rFonts w:ascii="Times New Roman" w:hAnsi="Times New Roman"/>
        </w:rPr>
        <w:t>, Viresh Dutta “Multilayer and Thin Transparent Conducting Oxide Fabrication Using RF Magnetron Sputtering on Flexible Substrates”  Organic Materials 5, (2023), 59–65 :</w:t>
      </w:r>
      <w:r w:rsidRPr="00B47311">
        <w:rPr>
          <w:rFonts w:ascii="Times New Roman" w:hAnsi="Times New Roman"/>
          <w:b/>
          <w:bCs/>
        </w:rPr>
        <w:t>ISSN: 2625-1825</w:t>
      </w:r>
    </w:p>
    <w:p w14:paraId="6E83DF34" w14:textId="77777777" w:rsidR="00AA6BBB" w:rsidRPr="00AA6BBB" w:rsidRDefault="00AA6BBB" w:rsidP="00AA6BBB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</w:rPr>
      </w:pPr>
      <w:r w:rsidRPr="00AA6BBB">
        <w:rPr>
          <w:rFonts w:ascii="Times New Roman" w:hAnsi="Times New Roman"/>
          <w:bCs/>
        </w:rPr>
        <w:t xml:space="preserve">Amanpal Singh, Yogesh Kumar Saini, </w:t>
      </w:r>
      <w:r w:rsidRPr="00AA6BBB">
        <w:rPr>
          <w:rFonts w:ascii="Times New Roman" w:hAnsi="Times New Roman"/>
          <w:b/>
          <w:bCs/>
        </w:rPr>
        <w:t>Anuj Kumar</w:t>
      </w:r>
      <w:r w:rsidRPr="00AA6BBB">
        <w:rPr>
          <w:rFonts w:ascii="Times New Roman" w:hAnsi="Times New Roman"/>
          <w:bCs/>
        </w:rPr>
        <w:t xml:space="preserve">, Sanjeev Gautam, Dinesh Kumar, Viresh Dutta, Han-koo Lee, Jongsu Lee, and Sanjay Kumar Swami “Property Modulation of Graphene Oxide Incorporated with TiO2 for Dye-Sensitized Solar Cells” </w:t>
      </w:r>
      <w:r w:rsidRPr="00AA6BBB">
        <w:rPr>
          <w:rFonts w:ascii="Times New Roman" w:hAnsi="Times New Roman"/>
        </w:rPr>
        <w:t xml:space="preserve">ACS Omega 7, (2022), 44170−44179 </w:t>
      </w:r>
      <w:r w:rsidRPr="00AA6BBB">
        <w:rPr>
          <w:rFonts w:ascii="Times New Roman" w:hAnsi="Times New Roman"/>
          <w:b/>
          <w:bCs/>
        </w:rPr>
        <w:t>I.F. 4.1, ISSN: 2470-1343</w:t>
      </w:r>
    </w:p>
    <w:p w14:paraId="5416CC38" w14:textId="77777777" w:rsidR="00AA6BBB" w:rsidRPr="00AA6BBB" w:rsidRDefault="00AA6BBB" w:rsidP="00AA6BBB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</w:rPr>
      </w:pPr>
      <w:r w:rsidRPr="00AA6BBB">
        <w:rPr>
          <w:rFonts w:ascii="Times New Roman" w:hAnsi="Times New Roman"/>
          <w:bCs/>
        </w:rPr>
        <w:t xml:space="preserve"> Sanjay Kumar Swami, Neha Chaturvedi, </w:t>
      </w:r>
      <w:r w:rsidRPr="00AA6BBB">
        <w:rPr>
          <w:rFonts w:ascii="Times New Roman" w:hAnsi="Times New Roman"/>
          <w:b/>
          <w:bCs/>
        </w:rPr>
        <w:t>Anuj Kumar</w:t>
      </w:r>
      <w:r w:rsidRPr="00AA6BBB">
        <w:rPr>
          <w:rFonts w:ascii="Times New Roman" w:hAnsi="Times New Roman"/>
          <w:bCs/>
        </w:rPr>
        <w:t xml:space="preserve">, Vinod Kumar, Ashish Garg, Viresh Dutta “Spray deposited gallium doped zinc oxide (GZO) thin film as the electron transport layer in inverted organic solar cells” Solar Energy 231 (2022) 458–463, </w:t>
      </w:r>
      <w:r w:rsidRPr="00AA6BBB">
        <w:rPr>
          <w:rFonts w:ascii="Times New Roman" w:hAnsi="Times New Roman"/>
          <w:b/>
          <w:bCs/>
        </w:rPr>
        <w:t>I.F. 5.7, ISSN: 0038-092X</w:t>
      </w:r>
    </w:p>
    <w:p w14:paraId="09A563C7" w14:textId="77777777" w:rsidR="002561FB" w:rsidRPr="008B2A79" w:rsidRDefault="002561FB" w:rsidP="002561FB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eastAsia="Calibri" w:hAnsi="Times New Roman"/>
          <w:bCs/>
        </w:rPr>
        <w:t>Sanjay Kumar Swami</w:t>
      </w:r>
      <w:r w:rsidRPr="008B2A79">
        <w:rPr>
          <w:rFonts w:ascii="Times New Roman" w:eastAsia="Calibri" w:hAnsi="Times New Roman"/>
        </w:rPr>
        <w:t xml:space="preserve">, N. Chaturvedi, </w:t>
      </w:r>
      <w:r w:rsidRPr="008B2A79">
        <w:rPr>
          <w:rFonts w:ascii="Times New Roman" w:eastAsia="Calibri" w:hAnsi="Times New Roman"/>
          <w:b/>
        </w:rPr>
        <w:t>Anuj Kumar</w:t>
      </w:r>
      <w:r w:rsidRPr="008B2A79">
        <w:rPr>
          <w:rFonts w:ascii="Times New Roman" w:eastAsia="Calibri" w:hAnsi="Times New Roman"/>
        </w:rPr>
        <w:t xml:space="preserve"> and V. Dutta</w:t>
      </w:r>
      <w:r w:rsidRPr="008B2A79">
        <w:rPr>
          <w:rFonts w:ascii="Times New Roman" w:hAnsi="Times New Roman"/>
        </w:rPr>
        <w:t xml:space="preserve"> “Effect of zinc precursor on Cu2ZnSnS4 nanoparticles synthesized by the solvothermal method and its application in dye-sensitized solar cells as the counter electrode” for improved performance” Materials Today Energy, 9, (2018),  377-382 (</w:t>
      </w:r>
      <w:r w:rsidRPr="008B2A79">
        <w:rPr>
          <w:rFonts w:ascii="Times New Roman" w:hAnsi="Times New Roman"/>
          <w:b/>
        </w:rPr>
        <w:t>I.F. 5.6</w:t>
      </w:r>
      <w:r w:rsidRPr="008B2A79">
        <w:rPr>
          <w:rFonts w:ascii="Times New Roman" w:hAnsi="Times New Roman"/>
        </w:rPr>
        <w:t>)</w:t>
      </w:r>
      <w:r w:rsidRPr="008B2A79">
        <w:rPr>
          <w:rFonts w:ascii="Times New Roman" w:hAnsi="Times New Roman"/>
          <w:b/>
        </w:rPr>
        <w:t xml:space="preserve"> ISSN: 2468-6069</w:t>
      </w:r>
    </w:p>
    <w:p w14:paraId="28F17E32" w14:textId="77777777" w:rsidR="002561FB" w:rsidRPr="008B2A79" w:rsidRDefault="002561FB" w:rsidP="002561FB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</w:rPr>
      </w:pPr>
      <w:r w:rsidRPr="008B2A79">
        <w:rPr>
          <w:rFonts w:ascii="Times New Roman" w:eastAsia="Calibri" w:hAnsi="Times New Roman"/>
          <w:bCs/>
        </w:rPr>
        <w:t>Sanjay Kumar Swami</w:t>
      </w:r>
      <w:r w:rsidRPr="008B2A79">
        <w:rPr>
          <w:rFonts w:ascii="Times New Roman" w:eastAsia="Calibri" w:hAnsi="Times New Roman"/>
        </w:rPr>
        <w:t xml:space="preserve">, N. Chaturvedi, </w:t>
      </w:r>
      <w:r w:rsidRPr="008B2A79">
        <w:rPr>
          <w:rFonts w:ascii="Times New Roman" w:eastAsia="Calibri" w:hAnsi="Times New Roman"/>
          <w:b/>
        </w:rPr>
        <w:t>Anuj Kumar</w:t>
      </w:r>
      <w:r w:rsidRPr="008B2A79">
        <w:rPr>
          <w:rFonts w:ascii="Times New Roman" w:eastAsia="Calibri" w:hAnsi="Times New Roman"/>
        </w:rPr>
        <w:t xml:space="preserve"> and V. Dutta</w:t>
      </w:r>
      <w:r w:rsidRPr="008B2A79">
        <w:rPr>
          <w:rFonts w:ascii="Times New Roman" w:hAnsi="Times New Roman"/>
        </w:rPr>
        <w:t xml:space="preserve"> “Dye sensitized solar cells using the electric field assisted spray deposited kesterite (Cu2ZnSnS4 ) films as the counter electrodes for improved performance” </w:t>
      </w:r>
      <w:r w:rsidRPr="008B2A79">
        <w:rPr>
          <w:rFonts w:ascii="Times New Roman" w:eastAsia="Calibri" w:hAnsi="Times New Roman"/>
        </w:rPr>
        <w:t xml:space="preserve">Electrochimica Acta, </w:t>
      </w:r>
      <w:r w:rsidRPr="008B2A79">
        <w:rPr>
          <w:rFonts w:ascii="Times New Roman" w:hAnsi="Times New Roman"/>
          <w:color w:val="777777"/>
        </w:rPr>
        <w:t>,</w:t>
      </w:r>
      <w:r w:rsidRPr="008B2A79">
        <w:rPr>
          <w:rFonts w:ascii="Times New Roman" w:hAnsi="Times New Roman"/>
        </w:rPr>
        <w:t xml:space="preserve"> 263, (2018), 26-33 </w:t>
      </w:r>
      <w:r w:rsidRPr="008B2A79">
        <w:rPr>
          <w:rFonts w:ascii="Times New Roman" w:eastAsia="Calibri" w:hAnsi="Times New Roman"/>
        </w:rPr>
        <w:t>(</w:t>
      </w:r>
      <w:r w:rsidRPr="008B2A79">
        <w:rPr>
          <w:rFonts w:ascii="Times New Roman" w:eastAsia="Calibri" w:hAnsi="Times New Roman"/>
          <w:b/>
          <w:bCs/>
        </w:rPr>
        <w:t>I.F. 6.2),</w:t>
      </w:r>
      <w:r w:rsidRPr="008B2A79">
        <w:rPr>
          <w:rFonts w:ascii="Times New Roman" w:hAnsi="Times New Roman"/>
          <w:b/>
        </w:rPr>
        <w:t xml:space="preserve"> ISSN: 0013-4686</w:t>
      </w:r>
    </w:p>
    <w:p w14:paraId="538300C8" w14:textId="77777777" w:rsidR="002561FB" w:rsidRPr="008B2A79" w:rsidRDefault="002561FB" w:rsidP="002561FB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/>
        </w:rPr>
      </w:pPr>
      <w:r w:rsidRPr="008B2A79">
        <w:rPr>
          <w:rFonts w:ascii="Times New Roman" w:eastAsia="Calibri" w:hAnsi="Times New Roman"/>
        </w:rPr>
        <w:t xml:space="preserve">Vinod Kumar, Sanjay Kumar Swami, </w:t>
      </w:r>
      <w:r w:rsidRPr="008B2A79">
        <w:rPr>
          <w:rFonts w:ascii="Times New Roman" w:eastAsia="Calibri" w:hAnsi="Times New Roman"/>
          <w:b/>
        </w:rPr>
        <w:t>Anuj Kumar</w:t>
      </w:r>
      <w:r w:rsidRPr="008B2A79">
        <w:rPr>
          <w:rFonts w:ascii="Times New Roman" w:eastAsia="Calibri" w:hAnsi="Times New Roman"/>
        </w:rPr>
        <w:t xml:space="preserve">, O.M. Ntwaeaborwa, Viresh Dutta, H.C. Swart, “Eu3+ doped down shifting TiO2 layer for efficient dye-sensitized solar cells”, Journal of Colloid and Interface Science 484 (2016) 24–32. </w:t>
      </w:r>
      <w:r w:rsidRPr="008B2A79">
        <w:rPr>
          <w:rFonts w:ascii="Times New Roman" w:hAnsi="Times New Roman"/>
          <w:b/>
        </w:rPr>
        <w:t>I.F. 7.4, ISSN: 0021-9797</w:t>
      </w:r>
    </w:p>
    <w:p w14:paraId="63C1D078" w14:textId="77777777" w:rsidR="002561FB" w:rsidRPr="008B2A79" w:rsidRDefault="002561FB" w:rsidP="002561FB">
      <w:pPr>
        <w:numPr>
          <w:ilvl w:val="0"/>
          <w:numId w:val="29"/>
        </w:numPr>
        <w:spacing w:line="360" w:lineRule="auto"/>
        <w:jc w:val="both"/>
        <w:rPr>
          <w:rFonts w:ascii="Times New Roman" w:eastAsia="Calibri" w:hAnsi="Times New Roman"/>
        </w:rPr>
      </w:pPr>
      <w:r w:rsidRPr="008B2A79">
        <w:rPr>
          <w:rFonts w:ascii="Times New Roman" w:eastAsia="Calibri" w:hAnsi="Times New Roman"/>
          <w:bCs/>
        </w:rPr>
        <w:lastRenderedPageBreak/>
        <w:t>Sanjay Kumar Swami</w:t>
      </w:r>
      <w:r w:rsidRPr="008B2A79">
        <w:rPr>
          <w:rFonts w:ascii="Times New Roman" w:eastAsia="Calibri" w:hAnsi="Times New Roman"/>
        </w:rPr>
        <w:t xml:space="preserve">, N. Chaturvedi, </w:t>
      </w:r>
      <w:r w:rsidRPr="008B2A79">
        <w:rPr>
          <w:rFonts w:ascii="Times New Roman" w:eastAsia="Calibri" w:hAnsi="Times New Roman"/>
          <w:b/>
        </w:rPr>
        <w:t>Anuj Kumar</w:t>
      </w:r>
      <w:r w:rsidRPr="008B2A79">
        <w:rPr>
          <w:rFonts w:ascii="Times New Roman" w:eastAsia="Calibri" w:hAnsi="Times New Roman"/>
        </w:rPr>
        <w:t xml:space="preserve"> and V. Dutta, Effect of deposition temperature on the morphological and electrical properties of spray deposited kesterite (Cu</w:t>
      </w:r>
      <w:r w:rsidRPr="008B2A79">
        <w:rPr>
          <w:rFonts w:ascii="Times New Roman" w:eastAsia="Calibri" w:hAnsi="Times New Roman"/>
          <w:vertAlign w:val="subscript"/>
        </w:rPr>
        <w:t>2</w:t>
      </w:r>
      <w:r w:rsidRPr="008B2A79">
        <w:rPr>
          <w:rFonts w:ascii="Times New Roman" w:eastAsia="Calibri" w:hAnsi="Times New Roman"/>
        </w:rPr>
        <w:t>ZnSnS</w:t>
      </w:r>
      <w:r w:rsidRPr="008B2A79">
        <w:rPr>
          <w:rFonts w:ascii="Times New Roman" w:eastAsia="Calibri" w:hAnsi="Times New Roman"/>
          <w:vertAlign w:val="subscript"/>
        </w:rPr>
        <w:t>4</w:t>
      </w:r>
      <w:r w:rsidRPr="008B2A79">
        <w:rPr>
          <w:rFonts w:ascii="Times New Roman" w:eastAsia="Calibri" w:hAnsi="Times New Roman"/>
        </w:rPr>
        <w:t xml:space="preserve">) films, Solar Energy 122 (2015) 508–516, </w:t>
      </w:r>
      <w:r w:rsidRPr="008B2A79">
        <w:rPr>
          <w:rFonts w:ascii="Times New Roman" w:eastAsia="Calibri" w:hAnsi="Times New Roman"/>
          <w:b/>
          <w:bCs/>
        </w:rPr>
        <w:t>I.F. 4.6, ISSN: 0038-092X</w:t>
      </w:r>
    </w:p>
    <w:p w14:paraId="1D67874E" w14:textId="77777777" w:rsidR="002561FB" w:rsidRPr="008B2A79" w:rsidRDefault="002561FB" w:rsidP="002561FB">
      <w:pPr>
        <w:numPr>
          <w:ilvl w:val="0"/>
          <w:numId w:val="29"/>
        </w:numPr>
        <w:spacing w:line="360" w:lineRule="auto"/>
        <w:jc w:val="both"/>
        <w:rPr>
          <w:rFonts w:ascii="Times New Roman" w:eastAsia="Calibri" w:hAnsi="Times New Roman"/>
        </w:rPr>
      </w:pPr>
      <w:r w:rsidRPr="008B2A79">
        <w:rPr>
          <w:rFonts w:ascii="Times New Roman" w:eastAsia="Calibri" w:hAnsi="Times New Roman"/>
        </w:rPr>
        <w:t xml:space="preserve">Sanjay Kumar Swami, Neha Chaturvedi, </w:t>
      </w:r>
      <w:r w:rsidRPr="008B2A79">
        <w:rPr>
          <w:rFonts w:ascii="Times New Roman" w:eastAsia="Calibri" w:hAnsi="Times New Roman"/>
          <w:b/>
        </w:rPr>
        <w:t>Anuj Kumar</w:t>
      </w:r>
      <w:r w:rsidRPr="008B2A79">
        <w:rPr>
          <w:rFonts w:ascii="Times New Roman" w:eastAsia="Calibri" w:hAnsi="Times New Roman"/>
        </w:rPr>
        <w:t xml:space="preserve">, Viresh Dutta, “The effect of electric field on spray deposited indium doped zinc oxide films”, Journal of  </w:t>
      </w:r>
      <w:r w:rsidRPr="008B2A79">
        <w:rPr>
          <w:rFonts w:ascii="Times New Roman" w:eastAsia="Calibri" w:hAnsi="Times New Roman"/>
          <w:i/>
        </w:rPr>
        <w:t>Progress in Photovoltaic: Research and Applications</w:t>
      </w:r>
      <w:r w:rsidRPr="008B2A79">
        <w:rPr>
          <w:rFonts w:ascii="Times New Roman" w:eastAsia="Calibri" w:hAnsi="Times New Roman"/>
        </w:rPr>
        <w:t xml:space="preserve"> 24 (2016) 74–82. I</w:t>
      </w:r>
      <w:r w:rsidRPr="008B2A79">
        <w:rPr>
          <w:rFonts w:ascii="Times New Roman" w:hAnsi="Times New Roman"/>
          <w:b/>
        </w:rPr>
        <w:t>.F.</w:t>
      </w:r>
      <w:r w:rsidRPr="008B2A79">
        <w:rPr>
          <w:rFonts w:ascii="Times New Roman" w:hAnsi="Times New Roman"/>
        </w:rPr>
        <w:t xml:space="preserve"> = </w:t>
      </w:r>
      <w:r w:rsidRPr="008B2A79">
        <w:rPr>
          <w:rFonts w:ascii="Times New Roman" w:hAnsi="Times New Roman"/>
          <w:b/>
        </w:rPr>
        <w:t>7.58, ISSN: 1099-159X</w:t>
      </w:r>
    </w:p>
    <w:p w14:paraId="27BE6A8B" w14:textId="77777777" w:rsidR="002561FB" w:rsidRPr="002001B4" w:rsidRDefault="002561FB" w:rsidP="002561F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b/>
        </w:rPr>
      </w:pPr>
      <w:r w:rsidRPr="006F5BEF">
        <w:rPr>
          <w:rFonts w:ascii="Times New Roman" w:eastAsia="Calibri" w:hAnsi="Times New Roman"/>
        </w:rPr>
        <w:t>Sanjay Kumar Swami, </w:t>
      </w:r>
      <w:hyperlink r:id="rId6" w:history="1">
        <w:r w:rsidRPr="006F5BEF">
          <w:rPr>
            <w:rFonts w:ascii="Times New Roman" w:eastAsia="Calibri" w:hAnsi="Times New Roman"/>
          </w:rPr>
          <w:t>Neha Chaturvedi</w:t>
        </w:r>
      </w:hyperlink>
      <w:r w:rsidRPr="006F5BEF">
        <w:rPr>
          <w:rFonts w:ascii="Times New Roman" w:eastAsia="Calibri" w:hAnsi="Times New Roman"/>
        </w:rPr>
        <w:t xml:space="preserve">, </w:t>
      </w: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>, </w:t>
      </w:r>
      <w:hyperlink r:id="rId7" w:history="1">
        <w:r w:rsidRPr="006F5BEF">
          <w:rPr>
            <w:rFonts w:ascii="Times New Roman" w:eastAsia="Calibri" w:hAnsi="Times New Roman"/>
          </w:rPr>
          <w:t>Raman Kapoor</w:t>
        </w:r>
      </w:hyperlink>
      <w:r w:rsidRPr="006F5BEF">
        <w:rPr>
          <w:rFonts w:ascii="Times New Roman" w:eastAsia="Calibri" w:hAnsi="Times New Roman"/>
        </w:rPr>
        <w:t>, </w:t>
      </w:r>
      <w:hyperlink r:id="rId8" w:history="1">
        <w:r w:rsidRPr="006F5BEF">
          <w:rPr>
            <w:rFonts w:ascii="Times New Roman" w:eastAsia="Calibri" w:hAnsi="Times New Roman"/>
          </w:rPr>
          <w:t>Viresh Dutta</w:t>
        </w:r>
      </w:hyperlink>
      <w:r w:rsidRPr="006F5BEF">
        <w:rPr>
          <w:rFonts w:ascii="Times New Roman" w:eastAsia="Calibri" w:hAnsi="Times New Roman"/>
        </w:rPr>
        <w:t>, </w:t>
      </w:r>
      <w:hyperlink r:id="rId9" w:history="1">
        <w:r w:rsidRPr="006F5BEF">
          <w:rPr>
            <w:rFonts w:ascii="Times New Roman" w:eastAsia="Calibri" w:hAnsi="Times New Roman"/>
          </w:rPr>
          <w:t>Julien Frey</w:t>
        </w:r>
      </w:hyperlink>
      <w:r w:rsidRPr="006F5BEF">
        <w:rPr>
          <w:rFonts w:ascii="Times New Roman" w:eastAsia="Calibri" w:hAnsi="Times New Roman"/>
        </w:rPr>
        <w:t>, </w:t>
      </w:r>
      <w:hyperlink r:id="rId10" w:history="1">
        <w:r w:rsidRPr="006F5BEF">
          <w:rPr>
            <w:rFonts w:ascii="Times New Roman" w:eastAsia="Calibri" w:hAnsi="Times New Roman"/>
          </w:rPr>
          <w:t>Thomas Moehl</w:t>
        </w:r>
      </w:hyperlink>
      <w:r w:rsidRPr="006F5BEF">
        <w:rPr>
          <w:rFonts w:ascii="Times New Roman" w:eastAsia="Calibri" w:hAnsi="Times New Roman"/>
        </w:rPr>
        <w:t>, </w:t>
      </w:r>
      <w:hyperlink r:id="rId11" w:history="1">
        <w:r w:rsidRPr="006F5BEF">
          <w:rPr>
            <w:rFonts w:ascii="Times New Roman" w:eastAsia="Calibri" w:hAnsi="Times New Roman"/>
          </w:rPr>
          <w:t>Michael Gr</w:t>
        </w:r>
      </w:hyperlink>
      <w:r w:rsidRPr="006F5BEF">
        <w:rPr>
          <w:rFonts w:ascii="Times New Roman" w:eastAsia="Calibri" w:hAnsi="Times New Roman"/>
        </w:rPr>
        <w:t xml:space="preserve">ätzel, Simon Mathew, Mohammad Khaja Nazeeruddin “Investigation of electrodeposited cobalt sulphide counter electrodes and their application in next-generation dye sensitized solar cells featuring organic dyes and cobalt-based redox electrolytes”Journal of Power Sources 275 (2015) 80-89. </w:t>
      </w:r>
      <w:r w:rsidRPr="002001B4">
        <w:rPr>
          <w:rFonts w:ascii="Times New Roman" w:eastAsia="Calibri" w:hAnsi="Times New Roman"/>
          <w:b/>
        </w:rPr>
        <w:t>I.F. = 8.2, ISSN: 0378-7753</w:t>
      </w:r>
    </w:p>
    <w:p w14:paraId="4F0A1A9B" w14:textId="77777777" w:rsidR="002561FB" w:rsidRPr="006F5BEF" w:rsidRDefault="002561FB" w:rsidP="002561F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</w:rPr>
        <w:t xml:space="preserve">Sanjay Kumar Swami, Neha Chaturvedi, </w:t>
      </w: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 xml:space="preserve">, Nikhil Chander, Viresh Dutta, D. Kishore Kumar, A. Ivaturi,S. Senthilarasu and Hari M. Upadhyaya, “Spray deposited copper zinc tin sulphide (Cu2ZnSnS4) film as a counter electrode in dye sensitized solar cells” Physical Chemistry Chemical Physics, 16 (2014), 23993-23999 </w:t>
      </w:r>
      <w:r w:rsidRPr="002001B4">
        <w:rPr>
          <w:rFonts w:ascii="Times New Roman" w:eastAsia="Calibri" w:hAnsi="Times New Roman"/>
          <w:b/>
        </w:rPr>
        <w:t>I.F. = 4.20, ISSN 1463-9084</w:t>
      </w:r>
      <w:r w:rsidRPr="006F5BEF">
        <w:rPr>
          <w:rFonts w:ascii="Times New Roman" w:eastAsia="Calibri" w:hAnsi="Times New Roman"/>
        </w:rPr>
        <w:t>, citation=1</w:t>
      </w:r>
    </w:p>
    <w:p w14:paraId="51AB8A6B" w14:textId="77777777" w:rsidR="002561FB" w:rsidRPr="006F5BEF" w:rsidRDefault="002561FB" w:rsidP="002561F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>, Ashok Suhag, Amanpal Singh, Satinder K.Sharma, Mukesh Kumar, Dinesh Kumar “Deposition and characterization of electroless Ni-Co-P alloy thin film for ULSI application” Materials Research Express 1 (2014) 035007</w:t>
      </w:r>
      <w:r w:rsidRPr="002001B4">
        <w:rPr>
          <w:rFonts w:ascii="Times New Roman" w:eastAsia="Calibri" w:hAnsi="Times New Roman"/>
          <w:b/>
        </w:rPr>
        <w:t>, I.F. = 1.5, ISSN: 2053-1591</w:t>
      </w:r>
    </w:p>
    <w:p w14:paraId="3CEA0A1B" w14:textId="77777777" w:rsidR="002561FB" w:rsidRPr="002001B4" w:rsidRDefault="002561FB" w:rsidP="002561F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b/>
        </w:rPr>
      </w:pPr>
      <w:r w:rsidRPr="006F5BEF">
        <w:rPr>
          <w:rFonts w:ascii="Times New Roman" w:eastAsia="Calibri" w:hAnsi="Times New Roman"/>
        </w:rPr>
        <w:t>Neha Chaturvedi, Sanjay Kumar Swami</w:t>
      </w:r>
      <w:r w:rsidRPr="006F5BEF">
        <w:rPr>
          <w:rFonts w:ascii="Times New Roman" w:eastAsia="Calibri" w:hAnsi="Times New Roman"/>
          <w:b/>
        </w:rPr>
        <w:t>, Anuj Kumar</w:t>
      </w:r>
      <w:r w:rsidRPr="006F5BEF">
        <w:rPr>
          <w:rFonts w:ascii="Times New Roman" w:eastAsia="Calibri" w:hAnsi="Times New Roman"/>
        </w:rPr>
        <w:t>, and Viresh Dutta,  “Role of ZnO nanostructured layer spray deposited under electric field in stability of Inverted Organic Solar Cell” Solar Energy Materials and Solar Cells,</w:t>
      </w:r>
      <w:r w:rsidR="002001B4">
        <w:rPr>
          <w:rFonts w:ascii="Times New Roman" w:eastAsia="Calibri" w:hAnsi="Times New Roman"/>
        </w:rPr>
        <w:t xml:space="preserve"> 126 (2014) 74–82. </w:t>
      </w:r>
      <w:r w:rsidRPr="002001B4">
        <w:rPr>
          <w:rFonts w:ascii="Times New Roman" w:eastAsia="Calibri" w:hAnsi="Times New Roman"/>
          <w:b/>
        </w:rPr>
        <w:t xml:space="preserve">I.F. = 6.9, citation= 2, ISSN: 0927-0248. </w:t>
      </w:r>
    </w:p>
    <w:p w14:paraId="79928279" w14:textId="77777777" w:rsidR="002561FB" w:rsidRPr="006F5BEF" w:rsidRDefault="002561FB" w:rsidP="002561F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  <w:b/>
        </w:rPr>
        <w:t>Anuj Kumar,</w:t>
      </w:r>
      <w:r w:rsidRPr="006F5BEF">
        <w:rPr>
          <w:rFonts w:ascii="Times New Roman" w:eastAsia="Calibri" w:hAnsi="Times New Roman"/>
        </w:rPr>
        <w:t xml:space="preserve"> Sanjay Kumar Swami, and Viresh Dutta “The role of electric field during spary deposition on fluorine doped tin oxide” Journal of Alloys and Compounds, 588 (2014) 546–550.   </w:t>
      </w:r>
      <w:r w:rsidRPr="002001B4">
        <w:rPr>
          <w:rFonts w:ascii="Times New Roman" w:eastAsia="Calibri" w:hAnsi="Times New Roman"/>
          <w:b/>
        </w:rPr>
        <w:t>I.F. = 4.6, citation = 3, ISSN: 0925-8388</w:t>
      </w:r>
      <w:r w:rsidRPr="006F5BEF">
        <w:rPr>
          <w:rFonts w:ascii="Times New Roman" w:eastAsia="Calibri" w:hAnsi="Times New Roman"/>
        </w:rPr>
        <w:t xml:space="preserve">. </w:t>
      </w:r>
    </w:p>
    <w:p w14:paraId="04A465E7" w14:textId="77777777" w:rsidR="002561FB" w:rsidRPr="002001B4" w:rsidRDefault="002561FB" w:rsidP="002561F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b/>
        </w:rPr>
      </w:pPr>
      <w:r w:rsidRPr="006F5BEF">
        <w:rPr>
          <w:rFonts w:ascii="Times New Roman" w:eastAsia="Calibri" w:hAnsi="Times New Roman"/>
        </w:rPr>
        <w:t xml:space="preserve">Satinder K. Sharma, Sumit Barthwal, Vikram Singh, </w:t>
      </w: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 xml:space="preserve">, Prabhat K. Dwivedi, B. Prasad, Dinesh Kumar “PECVD based Silicon Oxynitride Thin Films for Nano Photonic On Chip Interconnects Applications” Micron 44 (2013) 339–346.  </w:t>
      </w:r>
      <w:r w:rsidRPr="002001B4">
        <w:rPr>
          <w:rFonts w:ascii="Times New Roman" w:eastAsia="Calibri" w:hAnsi="Times New Roman"/>
          <w:b/>
        </w:rPr>
        <w:t xml:space="preserve">I.F. = 2.06, citation= 1, ISSN: 0968-4328.                                                                                              </w:t>
      </w:r>
    </w:p>
    <w:p w14:paraId="31E611D5" w14:textId="77777777" w:rsidR="002561FB" w:rsidRPr="006F5BEF" w:rsidRDefault="002561FB" w:rsidP="002561F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 xml:space="preserve">, Mukesh Kumar, and Dinesh Kumar “Effect of composition on electroless deposited Ni-Co-P alloy thin films as a diffusion barrier for copper metallization” Applied Surface Science 258 (2012) 7962–7967. </w:t>
      </w:r>
      <w:r w:rsidRPr="002001B4">
        <w:rPr>
          <w:rFonts w:ascii="Times New Roman" w:eastAsia="Calibri" w:hAnsi="Times New Roman"/>
          <w:b/>
        </w:rPr>
        <w:t>I.F. = 6.1, citation = 12, ISSN: 0169-4332</w:t>
      </w:r>
      <w:r w:rsidRPr="006F5BEF">
        <w:rPr>
          <w:rFonts w:ascii="Times New Roman" w:eastAsia="Calibri" w:hAnsi="Times New Roman"/>
        </w:rPr>
        <w:t xml:space="preserve">. </w:t>
      </w:r>
    </w:p>
    <w:p w14:paraId="6246D3B8" w14:textId="77777777" w:rsidR="002561FB" w:rsidRPr="006F5BEF" w:rsidRDefault="002561FB" w:rsidP="002561F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</w:rPr>
        <w:t xml:space="preserve">Amanpal Singh, Dinesh Kumar, P.K. Khanna, </w:t>
      </w: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>, Mukesh Kumar, Mohit Kumar “Anomalous behavior in ZnMgO thin films deposited by sol–gel method” Thin Solid Films 519 (2011) 5826–5830</w:t>
      </w:r>
      <w:r w:rsidRPr="002001B4">
        <w:rPr>
          <w:rFonts w:ascii="Times New Roman" w:eastAsia="Calibri" w:hAnsi="Times New Roman"/>
          <w:b/>
        </w:rPr>
        <w:t>.  I.F. = 2.13, citation= 13, ISSN: 0040-6090</w:t>
      </w:r>
      <w:r w:rsidRPr="006F5BEF">
        <w:rPr>
          <w:rFonts w:ascii="Times New Roman" w:eastAsia="Calibri" w:hAnsi="Times New Roman"/>
        </w:rPr>
        <w:t xml:space="preserve">. </w:t>
      </w:r>
    </w:p>
    <w:p w14:paraId="523534A7" w14:textId="77777777" w:rsidR="002561FB" w:rsidRPr="006F5BEF" w:rsidRDefault="002561FB" w:rsidP="002561F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  <w:b/>
        </w:rPr>
        <w:lastRenderedPageBreak/>
        <w:t>Anuj Kumar</w:t>
      </w:r>
      <w:r w:rsidRPr="006F5BEF">
        <w:rPr>
          <w:rFonts w:ascii="Times New Roman" w:eastAsia="Calibri" w:hAnsi="Times New Roman"/>
        </w:rPr>
        <w:t xml:space="preserve">, Amanpal Singh, Mukesh Kumar, Dinesh Kumar, Sumit Barthwal “Study on thermal stability of electroless deposited Ni-Co-P alloy thin film” Journal of Materials Science: Materials in Electronics, 22 (2011) 1495-1500. </w:t>
      </w:r>
      <w:r w:rsidRPr="002001B4">
        <w:rPr>
          <w:rFonts w:ascii="Times New Roman" w:eastAsia="Calibri" w:hAnsi="Times New Roman"/>
          <w:b/>
        </w:rPr>
        <w:t>I.F.= 1.97, citation=5, ISSN: 0957-4522.</w:t>
      </w:r>
      <w:r w:rsidRPr="006F5BEF">
        <w:rPr>
          <w:rFonts w:ascii="Times New Roman" w:eastAsia="Calibri" w:hAnsi="Times New Roman"/>
        </w:rPr>
        <w:t xml:space="preserve">  </w:t>
      </w:r>
    </w:p>
    <w:p w14:paraId="5E31B957" w14:textId="77777777" w:rsidR="002561FB" w:rsidRPr="006F5BEF" w:rsidRDefault="002561FB" w:rsidP="002561F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  <w:b/>
        </w:rPr>
        <w:t>A. Kumar</w:t>
      </w:r>
      <w:r w:rsidRPr="006F5BEF">
        <w:rPr>
          <w:rFonts w:ascii="Times New Roman" w:eastAsia="Calibri" w:hAnsi="Times New Roman"/>
        </w:rPr>
        <w:t>, A. Singh, R. Kumar, M. Kumar, D. Kumar “Reactively sputtered amorphous MoN film as a diffusion barrier for copper metallization” Optoelectronics and Advanced Materials – Rapid Communications,  5, (2011) 54-57</w:t>
      </w:r>
      <w:r w:rsidRPr="002001B4">
        <w:rPr>
          <w:rFonts w:ascii="Times New Roman" w:eastAsia="Calibri" w:hAnsi="Times New Roman"/>
          <w:b/>
        </w:rPr>
        <w:t>. I.F.= 0.5, ISSN: 1842-6573</w:t>
      </w:r>
      <w:r w:rsidRPr="006F5BEF">
        <w:rPr>
          <w:rFonts w:ascii="Times New Roman" w:eastAsia="Calibri" w:hAnsi="Times New Roman"/>
        </w:rPr>
        <w:t xml:space="preserve">.   </w:t>
      </w:r>
    </w:p>
    <w:p w14:paraId="34A0342B" w14:textId="77777777" w:rsidR="002561FB" w:rsidRPr="006F5BEF" w:rsidRDefault="002561FB" w:rsidP="002561F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</w:rPr>
        <w:t xml:space="preserve">Amanpal Singh, D. Kumar, P. K. Khana, </w:t>
      </w: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 xml:space="preserve">, and Mukesh Kumar “Dielectric Anomaly in Mg Doped ZnO Thin Film Deposited by Sol–Gel Method” Journal of the Electrochemical Society, 158 (1) G9-G12 (2011). </w:t>
      </w:r>
      <w:r w:rsidRPr="002001B4">
        <w:rPr>
          <w:rFonts w:ascii="Times New Roman" w:eastAsia="Calibri" w:hAnsi="Times New Roman"/>
          <w:b/>
        </w:rPr>
        <w:t>I.F. = 3.7, ISSN: 0013-4651.</w:t>
      </w:r>
    </w:p>
    <w:p w14:paraId="00FE2F3D" w14:textId="77777777" w:rsidR="002561FB" w:rsidRPr="006F5BEF" w:rsidRDefault="002561FB" w:rsidP="002561FB">
      <w:pPr>
        <w:pStyle w:val="ListParagraph"/>
        <w:numPr>
          <w:ilvl w:val="0"/>
          <w:numId w:val="29"/>
        </w:numPr>
        <w:autoSpaceDE w:val="0"/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 xml:space="preserve">, Mukesh Kumar, Amanpal Singh, Satinder Kumar, Dinesh Kumar “Nickel Silicide formation by Electroless technique for ULSI technology” Microelectronic Engineering 87 (2010) 286–289. </w:t>
      </w:r>
      <w:r w:rsidRPr="002001B4">
        <w:rPr>
          <w:rFonts w:ascii="Times New Roman" w:eastAsia="Calibri" w:hAnsi="Times New Roman"/>
          <w:b/>
        </w:rPr>
        <w:t>I.F. = 1.34, citation=4, ISSN: 0167-9317</w:t>
      </w:r>
      <w:r w:rsidRPr="006F5BEF">
        <w:rPr>
          <w:rFonts w:ascii="Times New Roman" w:eastAsia="Calibri" w:hAnsi="Times New Roman"/>
        </w:rPr>
        <w:t xml:space="preserve">. </w:t>
      </w:r>
    </w:p>
    <w:p w14:paraId="3266F3EE" w14:textId="77777777" w:rsidR="002561FB" w:rsidRPr="006F5BEF" w:rsidRDefault="002561FB" w:rsidP="002561FB">
      <w:pPr>
        <w:pStyle w:val="ListParagraph"/>
        <w:numPr>
          <w:ilvl w:val="0"/>
          <w:numId w:val="29"/>
        </w:numPr>
        <w:autoSpaceDE w:val="0"/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>, Mukesh Kumar, and Dinesh Kumar “</w:t>
      </w:r>
      <w:hyperlink r:id="rId12" w:tgtFrame="_blank" w:history="1">
        <w:r w:rsidRPr="006F5BEF">
          <w:rPr>
            <w:rFonts w:ascii="Times New Roman" w:eastAsia="Calibri" w:hAnsi="Times New Roman"/>
          </w:rPr>
          <w:t>Deposition and characterization of electroless Ni-Co-P alloy for diffusion barrier applications</w:t>
        </w:r>
      </w:hyperlink>
      <w:r w:rsidRPr="006F5BEF">
        <w:rPr>
          <w:rFonts w:ascii="Times New Roman" w:eastAsia="Calibri" w:hAnsi="Times New Roman"/>
        </w:rPr>
        <w:t xml:space="preserve">” Microelectronic Engineering 87 (2010) 387–390. </w:t>
      </w:r>
      <w:r w:rsidRPr="002001B4">
        <w:rPr>
          <w:rFonts w:ascii="Times New Roman" w:eastAsia="Calibri" w:hAnsi="Times New Roman"/>
          <w:b/>
        </w:rPr>
        <w:t>I.F. = 2.3, citation=12, ISSN: 0167-9317</w:t>
      </w:r>
      <w:r w:rsidRPr="006F5BEF">
        <w:rPr>
          <w:rFonts w:ascii="Times New Roman" w:eastAsia="Calibri" w:hAnsi="Times New Roman"/>
        </w:rPr>
        <w:t xml:space="preserve">. </w:t>
      </w:r>
    </w:p>
    <w:p w14:paraId="32A8B0DA" w14:textId="77777777" w:rsidR="002561FB" w:rsidRPr="006F5BEF" w:rsidRDefault="002561FB" w:rsidP="002561FB">
      <w:pPr>
        <w:pStyle w:val="ListParagraph"/>
        <w:numPr>
          <w:ilvl w:val="0"/>
          <w:numId w:val="29"/>
        </w:numPr>
        <w:autoSpaceDE w:val="0"/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</w:rPr>
        <w:t xml:space="preserve">A. Singh, </w:t>
      </w:r>
      <w:r w:rsidRPr="006F5BEF">
        <w:rPr>
          <w:rFonts w:ascii="Times New Roman" w:eastAsia="Calibri" w:hAnsi="Times New Roman"/>
          <w:b/>
        </w:rPr>
        <w:t>A. Kumar</w:t>
      </w:r>
      <w:r w:rsidRPr="006F5BEF">
        <w:rPr>
          <w:rFonts w:ascii="Times New Roman" w:eastAsia="Calibri" w:hAnsi="Times New Roman"/>
        </w:rPr>
        <w:t>, N. Suri, S. Kumar, M. Kumar, P. K. Khanna, D. Kumar “</w:t>
      </w:r>
      <w:hyperlink r:id="rId13" w:history="1">
        <w:r w:rsidRPr="006F5BEF">
          <w:rPr>
            <w:rFonts w:ascii="Times New Roman" w:eastAsia="Calibri" w:hAnsi="Times New Roman"/>
          </w:rPr>
          <w:t>Structural and optical characterization of ZnO thin films deposited by sol-gel method</w:t>
        </w:r>
      </w:hyperlink>
      <w:r w:rsidRPr="006F5BEF">
        <w:rPr>
          <w:rFonts w:ascii="Times New Roman" w:eastAsia="Calibri" w:hAnsi="Times New Roman"/>
        </w:rPr>
        <w:t>” Journal of Optoelectronics and Advanced Materials, 11 ( 2009) 790-793</w:t>
      </w:r>
      <w:r w:rsidRPr="002001B4">
        <w:rPr>
          <w:rFonts w:ascii="Times New Roman" w:eastAsia="Calibri" w:hAnsi="Times New Roman"/>
          <w:b/>
        </w:rPr>
        <w:t>. I.F. = 0.5, citation=8, ISSN: 14544164</w:t>
      </w:r>
      <w:r w:rsidRPr="006F5BEF">
        <w:rPr>
          <w:rFonts w:ascii="Times New Roman" w:eastAsia="Calibri" w:hAnsi="Times New Roman"/>
        </w:rPr>
        <w:t xml:space="preserve">. </w:t>
      </w:r>
    </w:p>
    <w:p w14:paraId="0C9573CD" w14:textId="77777777" w:rsidR="002561FB" w:rsidRPr="006F5BEF" w:rsidRDefault="002561FB" w:rsidP="002561FB">
      <w:pPr>
        <w:rPr>
          <w:rFonts w:ascii="Times New Roman" w:eastAsia="Calibri" w:hAnsi="Times New Roman"/>
        </w:rPr>
      </w:pPr>
    </w:p>
    <w:p w14:paraId="5C883E13" w14:textId="77777777" w:rsidR="002561FB" w:rsidRPr="006F5BEF" w:rsidRDefault="002561FB" w:rsidP="002561FB">
      <w:pPr>
        <w:rPr>
          <w:rFonts w:ascii="Times New Roman" w:eastAsia="Calibri" w:hAnsi="Times New Roman"/>
          <w:b/>
        </w:rPr>
      </w:pPr>
      <w:r w:rsidRPr="006F5BEF">
        <w:rPr>
          <w:rFonts w:ascii="Times New Roman" w:eastAsia="Calibri" w:hAnsi="Times New Roman"/>
          <w:b/>
        </w:rPr>
        <w:t xml:space="preserve">In International Conferences: </w:t>
      </w:r>
    </w:p>
    <w:p w14:paraId="71C242BE" w14:textId="77777777" w:rsidR="00D54D7C" w:rsidRDefault="009F0342" w:rsidP="006F5BEF">
      <w:pPr>
        <w:pStyle w:val="ListParagraph"/>
        <w:numPr>
          <w:ilvl w:val="0"/>
          <w:numId w:val="30"/>
        </w:numPr>
        <w:shd w:val="clear" w:color="auto" w:fill="FFFFFF"/>
        <w:spacing w:after="150" w:line="360" w:lineRule="auto"/>
        <w:jc w:val="both"/>
        <w:outlineLvl w:val="0"/>
        <w:rPr>
          <w:rFonts w:ascii="Times New Roman" w:eastAsia="Calibri" w:hAnsi="Times New Roman"/>
        </w:rPr>
      </w:pPr>
      <w:r w:rsidRPr="009F0342">
        <w:rPr>
          <w:rFonts w:ascii="Times New Roman" w:eastAsia="Calibri" w:hAnsi="Times New Roman"/>
        </w:rPr>
        <w:t>"Electric Field Assisted Spray Deposited Indium Doped Zinc Oxide Nano Structure TCO Thin Film for Self-Cleaning Window and Electron Transport Layer for Inverted O</w:t>
      </w:r>
      <w:r>
        <w:rPr>
          <w:rFonts w:ascii="Times New Roman" w:eastAsia="Calibri" w:hAnsi="Times New Roman"/>
        </w:rPr>
        <w:t>rganic Solar Cell Application "</w:t>
      </w:r>
    </w:p>
    <w:p w14:paraId="44876178" w14:textId="77777777" w:rsidR="009F0342" w:rsidRDefault="009F0342" w:rsidP="009F0342">
      <w:pPr>
        <w:pStyle w:val="ListParagraph"/>
        <w:shd w:val="clear" w:color="auto" w:fill="FFFFFF"/>
        <w:spacing w:after="150" w:line="360" w:lineRule="auto"/>
        <w:ind w:left="360"/>
        <w:jc w:val="both"/>
        <w:outlineLvl w:val="0"/>
        <w:rPr>
          <w:rFonts w:ascii="Times New Roman" w:eastAsia="Calibri" w:hAnsi="Times New Roman"/>
        </w:rPr>
      </w:pPr>
      <w:r w:rsidRPr="005C1F47">
        <w:rPr>
          <w:rFonts w:ascii="Times New Roman" w:eastAsia="Calibri" w:hAnsi="Times New Roman"/>
          <w:b/>
        </w:rPr>
        <w:t>Anuj Kumar</w:t>
      </w:r>
      <w:r>
        <w:rPr>
          <w:rFonts w:ascii="Times New Roman" w:eastAsia="Calibri" w:hAnsi="Times New Roman"/>
        </w:rPr>
        <w:t xml:space="preserve">, </w:t>
      </w:r>
      <w:r w:rsidRPr="009F0342">
        <w:rPr>
          <w:rFonts w:ascii="Times New Roman" w:eastAsia="Calibri" w:hAnsi="Times New Roman"/>
        </w:rPr>
        <w:t>International Conference on Hybrid and Organic Photovoltaics , held from 28th June to 1st July 2016, in Swansea, UK.</w:t>
      </w:r>
    </w:p>
    <w:p w14:paraId="18B3088C" w14:textId="77777777" w:rsidR="006F5BEF" w:rsidRDefault="002561FB" w:rsidP="006F5BEF">
      <w:pPr>
        <w:pStyle w:val="ListParagraph"/>
        <w:numPr>
          <w:ilvl w:val="0"/>
          <w:numId w:val="30"/>
        </w:numPr>
        <w:shd w:val="clear" w:color="auto" w:fill="FFFFFF"/>
        <w:spacing w:after="150" w:line="360" w:lineRule="auto"/>
        <w:jc w:val="both"/>
        <w:outlineLvl w:val="0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</w:rPr>
        <w:t>“Effect of electric field on spray deposited kesterite (Cu2ZnSnS4) film”</w:t>
      </w:r>
    </w:p>
    <w:p w14:paraId="275B8F12" w14:textId="77777777" w:rsidR="002561FB" w:rsidRPr="006F5BEF" w:rsidRDefault="002561FB" w:rsidP="006F5BEF">
      <w:pPr>
        <w:pStyle w:val="ListParagraph"/>
        <w:shd w:val="clear" w:color="auto" w:fill="FFFFFF"/>
        <w:spacing w:after="150" w:line="360" w:lineRule="auto"/>
        <w:ind w:left="360"/>
        <w:jc w:val="both"/>
        <w:outlineLvl w:val="0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</w:rPr>
        <w:t>Sanjay Kumar Swami, </w:t>
      </w:r>
      <w:hyperlink r:id="rId14" w:history="1">
        <w:r w:rsidRPr="006F5BEF">
          <w:rPr>
            <w:rFonts w:ascii="Times New Roman" w:eastAsia="Calibri" w:hAnsi="Times New Roman"/>
          </w:rPr>
          <w:t>Neha Chaturvedi</w:t>
        </w:r>
      </w:hyperlink>
      <w:r w:rsidRPr="006F5BEF">
        <w:rPr>
          <w:rFonts w:ascii="Times New Roman" w:eastAsia="Calibri" w:hAnsi="Times New Roman"/>
          <w:b/>
        </w:rPr>
        <w:t>, Anuj Kumar</w:t>
      </w:r>
      <w:r w:rsidRPr="006F5BEF">
        <w:rPr>
          <w:rFonts w:ascii="Times New Roman" w:eastAsia="Calibri" w:hAnsi="Times New Roman"/>
        </w:rPr>
        <w:t>, Vamsi K. Komarala, Viresh Dutta 29th European Photovoltaic Solar Energy Conference and Exhibition, At Amsterdam, (2014)Volume: Page 1798-1800</w:t>
      </w:r>
    </w:p>
    <w:p w14:paraId="7E8C5F75" w14:textId="77777777" w:rsidR="002561FB" w:rsidRPr="006F5BEF" w:rsidRDefault="002561FB" w:rsidP="002561F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</w:rPr>
        <w:t>“Mesoporous TiO2 Microsphere Synthesized by Continuous Spray Pyrolysis for Perovskite Solar Cells” Sanjay Kumar Swami, </w:t>
      </w:r>
      <w:hyperlink r:id="rId15" w:history="1">
        <w:r w:rsidRPr="006F5BEF">
          <w:rPr>
            <w:rFonts w:ascii="Times New Roman" w:eastAsia="Calibri" w:hAnsi="Times New Roman"/>
          </w:rPr>
          <w:t>Neha Chaturvedi</w:t>
        </w:r>
      </w:hyperlink>
      <w:r w:rsidRPr="006F5BEF">
        <w:rPr>
          <w:rFonts w:ascii="Times New Roman" w:eastAsia="Calibri" w:hAnsi="Times New Roman"/>
        </w:rPr>
        <w:t xml:space="preserve">, </w:t>
      </w: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>, </w:t>
      </w:r>
      <w:hyperlink r:id="rId16" w:history="1">
        <w:r w:rsidRPr="006F5BEF">
          <w:rPr>
            <w:rFonts w:ascii="Times New Roman" w:eastAsia="Calibri" w:hAnsi="Times New Roman"/>
          </w:rPr>
          <w:t>Charu Dwivedi</w:t>
        </w:r>
      </w:hyperlink>
      <w:r w:rsidRPr="006F5BEF">
        <w:rPr>
          <w:rFonts w:ascii="Times New Roman" w:eastAsia="Calibri" w:hAnsi="Times New Roman"/>
        </w:rPr>
        <w:t>, </w:t>
      </w:r>
      <w:hyperlink r:id="rId17" w:history="1">
        <w:r w:rsidRPr="006F5BEF">
          <w:rPr>
            <w:rFonts w:ascii="Times New Roman" w:eastAsia="Calibri" w:hAnsi="Times New Roman"/>
          </w:rPr>
          <w:t>Viresh Dutta</w:t>
        </w:r>
      </w:hyperlink>
      <w:r w:rsidRPr="006F5BEF">
        <w:rPr>
          <w:rFonts w:ascii="Times New Roman" w:eastAsia="Calibri" w:hAnsi="Times New Roman"/>
        </w:rPr>
        <w:t xml:space="preserve"> 6 th Hybrid Organic Photovoltaic Conference - Lausanne 2014, Lausanne Switzerland; 05/2014</w:t>
      </w:r>
    </w:p>
    <w:p w14:paraId="6A36F500" w14:textId="77777777" w:rsidR="002561FB" w:rsidRPr="006F5BEF" w:rsidRDefault="002561FB" w:rsidP="006F5BE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</w:rPr>
        <w:t xml:space="preserve">“Deposition of kesterite Cu2ZnSnS4 (CZTS) thin films by sol-gel spin coating technique for the solar cell application” Sanjay Kumar Swami, </w:t>
      </w: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 xml:space="preserve">, Viresh Dutta Energy Procedia 33 ( 2013 ) 198 – 202, PV Asia Pacific Conference 2012. Citation=6, ISSN: 1876-6102.                                                                                        </w:t>
      </w:r>
    </w:p>
    <w:p w14:paraId="5961F79C" w14:textId="77777777" w:rsidR="002561FB" w:rsidRPr="006F5BEF" w:rsidRDefault="002561FB" w:rsidP="002561FB">
      <w:pPr>
        <w:rPr>
          <w:rFonts w:ascii="Times New Roman" w:eastAsia="Calibri" w:hAnsi="Times New Roman"/>
          <w:b/>
        </w:rPr>
      </w:pPr>
      <w:r w:rsidRPr="006F5BEF">
        <w:rPr>
          <w:rFonts w:ascii="Times New Roman" w:eastAsia="Calibri" w:hAnsi="Times New Roman"/>
          <w:b/>
        </w:rPr>
        <w:t xml:space="preserve">In national Conferences: </w:t>
      </w:r>
    </w:p>
    <w:p w14:paraId="1E650A1E" w14:textId="77777777" w:rsidR="002561FB" w:rsidRPr="006F5BEF" w:rsidRDefault="002561FB" w:rsidP="002561FB">
      <w:pPr>
        <w:spacing w:line="360" w:lineRule="auto"/>
        <w:jc w:val="both"/>
        <w:rPr>
          <w:rFonts w:ascii="Times New Roman" w:eastAsia="Calibri" w:hAnsi="Times New Roman"/>
        </w:rPr>
      </w:pPr>
    </w:p>
    <w:p w14:paraId="2541F0B3" w14:textId="77777777" w:rsidR="002561FB" w:rsidRPr="006F5BEF" w:rsidRDefault="002561FB" w:rsidP="002561F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</w:rPr>
        <w:t xml:space="preserve"> “Synthesis of nano-crystalline ZnO thin film by Sol-Gel technique” Amanpal Singh, </w:t>
      </w: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 xml:space="preserve">, Satinder Kumar, Mukesh Kumar, P.K. Khanna and Dinesh Kumar National conference on </w:t>
      </w:r>
      <w:r w:rsidRPr="006F5BEF">
        <w:rPr>
          <w:rFonts w:ascii="Times New Roman" w:eastAsia="Calibri" w:hAnsi="Times New Roman"/>
        </w:rPr>
        <w:lastRenderedPageBreak/>
        <w:t xml:space="preserve">semiconductor materials and technology at Gurukula Kangri Vishwavidyalaya Haridwar India,16-18 October 2008. </w:t>
      </w:r>
    </w:p>
    <w:p w14:paraId="6DBBC7A9" w14:textId="77777777" w:rsidR="002561FB" w:rsidRPr="006F5BEF" w:rsidRDefault="002561FB" w:rsidP="002561F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</w:rPr>
        <w:t xml:space="preserve"> “Deposition and characterization of electroless Ni-Co-P alloy thin film”</w:t>
      </w: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>, Amanpal Singh, S. Kumar, Mukesh Kumar, B. Prasad and D. Kumar  National conference on semiconductor materials and technology at Gurukula Kangri Vishwavidyalaya Haridwar India,16-18 October 2008.</w:t>
      </w:r>
    </w:p>
    <w:p w14:paraId="57E786EB" w14:textId="77777777" w:rsidR="002561FB" w:rsidRPr="006F5BEF" w:rsidRDefault="002561FB" w:rsidP="002561F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</w:rPr>
        <w:t xml:space="preserve"> “The evolution of phase transformation during annealing of electroless Ni-Co-P alloy thin film” </w:t>
      </w: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>, Amanpal Singh, Satinder Kumar, Mukesh Kumar, B. Prasad and Dinesh Kumar, National Conference on Photonics &amp; Material Science, Guru Jambheshwer University, Hisar, Haryana, India, October 24-25, 2008</w:t>
      </w:r>
    </w:p>
    <w:p w14:paraId="682FCE32" w14:textId="77777777" w:rsidR="002561FB" w:rsidRPr="006F5BEF" w:rsidRDefault="002561FB" w:rsidP="002561F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</w:rPr>
        <w:t xml:space="preserve"> “Synthesis of ZnO thin film by Sol-Gel method and its characterization” Amanpal Singh, </w:t>
      </w: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>, Mukesh Kumar, P.K. Khanna and D. KumarIst Rashtreeya Yuva Vaigyanik Sammelan organized by National Institute of Technology, Kurukshetra, Haryana, India, 28-30 November, 2008</w:t>
      </w:r>
    </w:p>
    <w:p w14:paraId="0D06326D" w14:textId="77777777" w:rsidR="002561FB" w:rsidRPr="006F5BEF" w:rsidRDefault="002561FB" w:rsidP="002561F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</w:rPr>
        <w:t xml:space="preserve">“Raman study on NiSi formation by Electroless for ULSI technology” </w:t>
      </w: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>, Mukesh Kumar, Amanpal Singh, B. Parsad and D. KumarIst Rashtreeya Yuva Vaigyanik Sammelan organized by National Institute of Technology, Kurukshetra, Haryana, India, 28-30 November, 2008</w:t>
      </w:r>
    </w:p>
    <w:p w14:paraId="41C94668" w14:textId="77777777" w:rsidR="002561FB" w:rsidRPr="006F5BEF" w:rsidRDefault="002561FB" w:rsidP="002561F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</w:rPr>
        <w:t xml:space="preserve"> “Effect of annealing temperature on dielectric constant of ZnMgO thin film deposited by Sol-Gel method” Amanpal Singh, </w:t>
      </w: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 xml:space="preserve">, Mukesh Kumar, P.K. Khanna and D. Kumar 53rd DAE Solid State Physics Symposium at Bhabha Atomic Research Centre, Mumbai December 16-20, 2008. </w:t>
      </w:r>
    </w:p>
    <w:p w14:paraId="619ED035" w14:textId="77777777" w:rsidR="002561FB" w:rsidRPr="006F5BEF" w:rsidRDefault="002561FB" w:rsidP="002561F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</w:rPr>
        <w:t xml:space="preserve"> “Study on electroless deposited Nickel alloy for ULSI application” Dinesh Kumar, Mukesh Kumar, </w:t>
      </w:r>
      <w:r w:rsidRPr="006F5BEF">
        <w:rPr>
          <w:rFonts w:ascii="Times New Roman" w:eastAsia="Calibri" w:hAnsi="Times New Roman"/>
          <w:b/>
        </w:rPr>
        <w:t>Anuj Kumar</w:t>
      </w:r>
      <w:r w:rsidRPr="006F5BEF">
        <w:rPr>
          <w:rFonts w:ascii="Times New Roman" w:eastAsia="Calibri" w:hAnsi="Times New Roman"/>
        </w:rPr>
        <w:t xml:space="preserve"> 97</w:t>
      </w:r>
      <w:r w:rsidR="006F5BEF" w:rsidRPr="006F5BEF">
        <w:rPr>
          <w:rFonts w:ascii="Times New Roman" w:eastAsia="Calibri" w:hAnsi="Times New Roman"/>
          <w:vertAlign w:val="superscript"/>
        </w:rPr>
        <w:t>th</w:t>
      </w:r>
      <w:r w:rsidR="006F5BEF">
        <w:rPr>
          <w:rFonts w:ascii="Times New Roman" w:eastAsia="Calibri" w:hAnsi="Times New Roman"/>
        </w:rPr>
        <w:t xml:space="preserve"> </w:t>
      </w:r>
      <w:r w:rsidRPr="006F5BEF">
        <w:rPr>
          <w:rFonts w:ascii="Times New Roman" w:eastAsia="Calibri" w:hAnsi="Times New Roman"/>
        </w:rPr>
        <w:t xml:space="preserve"> Indian Science Congress Conference, Thiruvananthapuram, Kerala, India, 3-7 January 2010</w:t>
      </w:r>
    </w:p>
    <w:p w14:paraId="24A66596" w14:textId="77777777" w:rsidR="002B4B3D" w:rsidRPr="006F5BEF" w:rsidRDefault="002561FB" w:rsidP="002561F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/>
        </w:rPr>
      </w:pPr>
      <w:r w:rsidRPr="006F5BEF">
        <w:rPr>
          <w:rFonts w:ascii="Times New Roman" w:eastAsia="Calibri" w:hAnsi="Times New Roman"/>
        </w:rPr>
        <w:t xml:space="preserve"> “Amorphous MoN films as a diffusion barrier for copper metallization” Dinesh Kumar, </w:t>
      </w:r>
      <w:r w:rsidRPr="006F5BEF">
        <w:rPr>
          <w:rFonts w:ascii="Times New Roman" w:eastAsia="Calibri" w:hAnsi="Times New Roman"/>
          <w:b/>
        </w:rPr>
        <w:t>Anuj Kumar,</w:t>
      </w:r>
      <w:r w:rsidRPr="006F5BEF">
        <w:rPr>
          <w:rFonts w:ascii="Times New Roman" w:eastAsia="Calibri" w:hAnsi="Times New Roman"/>
        </w:rPr>
        <w:t xml:space="preserve"> Mukesh Kumar  98th Indian Science Congress Conference SRM University Chennai , India, 3-7 January 2011</w:t>
      </w:r>
    </w:p>
    <w:p w14:paraId="1E93E74A" w14:textId="77777777" w:rsidR="00AF6C51" w:rsidRPr="008B2A79" w:rsidRDefault="00000000" w:rsidP="00620C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7BAB1C89">
          <v:line id="_x0000_s1088" style="position:absolute;z-index:251656192" from="-54pt,6.1pt" to="7in,6.1pt" strokeweight="4.5pt">
            <v:stroke linestyle="thinThick"/>
          </v:line>
        </w:pict>
      </w:r>
    </w:p>
    <w:sectPr w:rsidR="00AF6C51" w:rsidRPr="008B2A79" w:rsidSect="002767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A0A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5C76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A24076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7A4605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6463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D277D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86E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1A61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48F3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B049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B5A02"/>
    <w:multiLevelType w:val="hybridMultilevel"/>
    <w:tmpl w:val="37200DE8"/>
    <w:lvl w:ilvl="0" w:tplc="01D0C9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668E9"/>
    <w:multiLevelType w:val="hybridMultilevel"/>
    <w:tmpl w:val="06C4F2D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9B4D8F"/>
    <w:multiLevelType w:val="hybridMultilevel"/>
    <w:tmpl w:val="4E92BF7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0306B0"/>
    <w:multiLevelType w:val="hybridMultilevel"/>
    <w:tmpl w:val="5C20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072946"/>
    <w:multiLevelType w:val="hybridMultilevel"/>
    <w:tmpl w:val="2AEE3A00"/>
    <w:lvl w:ilvl="0" w:tplc="4F00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D85FC2"/>
    <w:multiLevelType w:val="hybridMultilevel"/>
    <w:tmpl w:val="95B60E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659C7"/>
    <w:multiLevelType w:val="multilevel"/>
    <w:tmpl w:val="C91A8F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97E98"/>
    <w:multiLevelType w:val="hybridMultilevel"/>
    <w:tmpl w:val="DCA2F4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E26328"/>
    <w:multiLevelType w:val="hybridMultilevel"/>
    <w:tmpl w:val="A24CB0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9C7909"/>
    <w:multiLevelType w:val="hybridMultilevel"/>
    <w:tmpl w:val="B1C8D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A5574E"/>
    <w:multiLevelType w:val="hybridMultilevel"/>
    <w:tmpl w:val="68D65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16237"/>
    <w:multiLevelType w:val="multilevel"/>
    <w:tmpl w:val="64E0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E83F9E"/>
    <w:multiLevelType w:val="hybridMultilevel"/>
    <w:tmpl w:val="18C8F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44886"/>
    <w:multiLevelType w:val="hybridMultilevel"/>
    <w:tmpl w:val="07860C2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FE54EB3"/>
    <w:multiLevelType w:val="hybridMultilevel"/>
    <w:tmpl w:val="01602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D42EC"/>
    <w:multiLevelType w:val="hybridMultilevel"/>
    <w:tmpl w:val="A8BE0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622DDE"/>
    <w:multiLevelType w:val="hybridMultilevel"/>
    <w:tmpl w:val="C91A8F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33709"/>
    <w:multiLevelType w:val="hybridMultilevel"/>
    <w:tmpl w:val="A5BA55D4"/>
    <w:lvl w:ilvl="0" w:tplc="5706F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DC426D"/>
    <w:multiLevelType w:val="hybridMultilevel"/>
    <w:tmpl w:val="2918F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1C6C5C"/>
    <w:multiLevelType w:val="hybridMultilevel"/>
    <w:tmpl w:val="B6D2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313C0"/>
    <w:multiLevelType w:val="hybridMultilevel"/>
    <w:tmpl w:val="35C63DF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C4E29"/>
    <w:multiLevelType w:val="hybridMultilevel"/>
    <w:tmpl w:val="13AE5E24"/>
    <w:lvl w:ilvl="0" w:tplc="E8B28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72725"/>
    <w:multiLevelType w:val="hybridMultilevel"/>
    <w:tmpl w:val="E7E4B8B2"/>
    <w:lvl w:ilvl="0" w:tplc="8640AF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6B0074"/>
    <w:multiLevelType w:val="hybridMultilevel"/>
    <w:tmpl w:val="4350DA16"/>
    <w:lvl w:ilvl="0" w:tplc="293A06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395319"/>
    <w:multiLevelType w:val="hybridMultilevel"/>
    <w:tmpl w:val="8E409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5512B6"/>
    <w:multiLevelType w:val="hybridMultilevel"/>
    <w:tmpl w:val="F67C8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D75A3"/>
    <w:multiLevelType w:val="hybridMultilevel"/>
    <w:tmpl w:val="94ACFB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791F5DA4"/>
    <w:multiLevelType w:val="multilevel"/>
    <w:tmpl w:val="3982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DF0084"/>
    <w:multiLevelType w:val="hybridMultilevel"/>
    <w:tmpl w:val="0C2C3D76"/>
    <w:lvl w:ilvl="0" w:tplc="0000000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40A27"/>
    <w:multiLevelType w:val="hybridMultilevel"/>
    <w:tmpl w:val="3174B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B7396"/>
    <w:multiLevelType w:val="hybridMultilevel"/>
    <w:tmpl w:val="BF1C0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6151365">
    <w:abstractNumId w:val="11"/>
  </w:num>
  <w:num w:numId="2" w16cid:durableId="143279566">
    <w:abstractNumId w:val="35"/>
  </w:num>
  <w:num w:numId="3" w16cid:durableId="877087516">
    <w:abstractNumId w:val="40"/>
  </w:num>
  <w:num w:numId="4" w16cid:durableId="529687627">
    <w:abstractNumId w:val="32"/>
  </w:num>
  <w:num w:numId="5" w16cid:durableId="1143887866">
    <w:abstractNumId w:val="20"/>
  </w:num>
  <w:num w:numId="6" w16cid:durableId="178080484">
    <w:abstractNumId w:val="14"/>
  </w:num>
  <w:num w:numId="7" w16cid:durableId="2092237851">
    <w:abstractNumId w:val="19"/>
  </w:num>
  <w:num w:numId="8" w16cid:durableId="1550649501">
    <w:abstractNumId w:val="28"/>
  </w:num>
  <w:num w:numId="9" w16cid:durableId="607397766">
    <w:abstractNumId w:val="34"/>
  </w:num>
  <w:num w:numId="10" w16cid:durableId="2140872937">
    <w:abstractNumId w:val="25"/>
  </w:num>
  <w:num w:numId="11" w16cid:durableId="129440524">
    <w:abstractNumId w:val="9"/>
  </w:num>
  <w:num w:numId="12" w16cid:durableId="665598069">
    <w:abstractNumId w:val="7"/>
  </w:num>
  <w:num w:numId="13" w16cid:durableId="1872720842">
    <w:abstractNumId w:val="6"/>
  </w:num>
  <w:num w:numId="14" w16cid:durableId="989166759">
    <w:abstractNumId w:val="5"/>
  </w:num>
  <w:num w:numId="15" w16cid:durableId="265818635">
    <w:abstractNumId w:val="4"/>
  </w:num>
  <w:num w:numId="16" w16cid:durableId="1003318162">
    <w:abstractNumId w:val="8"/>
  </w:num>
  <w:num w:numId="17" w16cid:durableId="921328839">
    <w:abstractNumId w:val="3"/>
  </w:num>
  <w:num w:numId="18" w16cid:durableId="1460949282">
    <w:abstractNumId w:val="2"/>
  </w:num>
  <w:num w:numId="19" w16cid:durableId="1311444059">
    <w:abstractNumId w:val="1"/>
  </w:num>
  <w:num w:numId="20" w16cid:durableId="1173910002">
    <w:abstractNumId w:val="0"/>
  </w:num>
  <w:num w:numId="21" w16cid:durableId="1121994977">
    <w:abstractNumId w:val="26"/>
  </w:num>
  <w:num w:numId="22" w16cid:durableId="2042779706">
    <w:abstractNumId w:val="16"/>
  </w:num>
  <w:num w:numId="23" w16cid:durableId="1870143966">
    <w:abstractNumId w:val="38"/>
  </w:num>
  <w:num w:numId="24" w16cid:durableId="179708938">
    <w:abstractNumId w:val="39"/>
  </w:num>
  <w:num w:numId="25" w16cid:durableId="669797836">
    <w:abstractNumId w:val="22"/>
  </w:num>
  <w:num w:numId="26" w16cid:durableId="1958871163">
    <w:abstractNumId w:val="27"/>
  </w:num>
  <w:num w:numId="27" w16cid:durableId="1570576668">
    <w:abstractNumId w:val="17"/>
  </w:num>
  <w:num w:numId="28" w16cid:durableId="1268925743">
    <w:abstractNumId w:val="18"/>
  </w:num>
  <w:num w:numId="29" w16cid:durableId="1570381699">
    <w:abstractNumId w:val="31"/>
  </w:num>
  <w:num w:numId="30" w16cid:durableId="2113352106">
    <w:abstractNumId w:val="10"/>
  </w:num>
  <w:num w:numId="31" w16cid:durableId="1220286252">
    <w:abstractNumId w:val="33"/>
  </w:num>
  <w:num w:numId="32" w16cid:durableId="945118744">
    <w:abstractNumId w:val="15"/>
  </w:num>
  <w:num w:numId="33" w16cid:durableId="300422403">
    <w:abstractNumId w:val="30"/>
  </w:num>
  <w:num w:numId="34" w16cid:durableId="569267258">
    <w:abstractNumId w:val="36"/>
  </w:num>
  <w:num w:numId="35" w16cid:durableId="1022440899">
    <w:abstractNumId w:val="23"/>
  </w:num>
  <w:num w:numId="36" w16cid:durableId="43450719">
    <w:abstractNumId w:val="21"/>
  </w:num>
  <w:num w:numId="37" w16cid:durableId="1230920531">
    <w:abstractNumId w:val="37"/>
  </w:num>
  <w:num w:numId="38" w16cid:durableId="701129766">
    <w:abstractNumId w:val="13"/>
  </w:num>
  <w:num w:numId="39" w16cid:durableId="1518080925">
    <w:abstractNumId w:val="29"/>
  </w:num>
  <w:num w:numId="40" w16cid:durableId="42103640">
    <w:abstractNumId w:val="12"/>
  </w:num>
  <w:num w:numId="41" w16cid:durableId="7682357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57E"/>
    <w:rsid w:val="0001586C"/>
    <w:rsid w:val="00021C6A"/>
    <w:rsid w:val="00025A94"/>
    <w:rsid w:val="000455E2"/>
    <w:rsid w:val="00046A04"/>
    <w:rsid w:val="00072B69"/>
    <w:rsid w:val="0007768F"/>
    <w:rsid w:val="000837A9"/>
    <w:rsid w:val="0008701F"/>
    <w:rsid w:val="000957BF"/>
    <w:rsid w:val="000A0ABE"/>
    <w:rsid w:val="000A7AF0"/>
    <w:rsid w:val="000B10E8"/>
    <w:rsid w:val="000B54D0"/>
    <w:rsid w:val="000C73CF"/>
    <w:rsid w:val="000D0FF6"/>
    <w:rsid w:val="000E171B"/>
    <w:rsid w:val="000E5C9F"/>
    <w:rsid w:val="000F2110"/>
    <w:rsid w:val="000F4005"/>
    <w:rsid w:val="000F5A98"/>
    <w:rsid w:val="000F5FA1"/>
    <w:rsid w:val="00111C0B"/>
    <w:rsid w:val="00112F74"/>
    <w:rsid w:val="001256B0"/>
    <w:rsid w:val="00127567"/>
    <w:rsid w:val="00144FAA"/>
    <w:rsid w:val="001474D2"/>
    <w:rsid w:val="00163922"/>
    <w:rsid w:val="00180AD8"/>
    <w:rsid w:val="001845C5"/>
    <w:rsid w:val="001902EB"/>
    <w:rsid w:val="00193EBF"/>
    <w:rsid w:val="001A4CAF"/>
    <w:rsid w:val="001B0184"/>
    <w:rsid w:val="001B1E89"/>
    <w:rsid w:val="001B6D47"/>
    <w:rsid w:val="001B76D5"/>
    <w:rsid w:val="001C036E"/>
    <w:rsid w:val="001C7DBE"/>
    <w:rsid w:val="001D0006"/>
    <w:rsid w:val="001D491E"/>
    <w:rsid w:val="001D52EA"/>
    <w:rsid w:val="001E371B"/>
    <w:rsid w:val="001E7361"/>
    <w:rsid w:val="0020013E"/>
    <w:rsid w:val="002001B4"/>
    <w:rsid w:val="00244BEF"/>
    <w:rsid w:val="002561FB"/>
    <w:rsid w:val="002576B9"/>
    <w:rsid w:val="00264469"/>
    <w:rsid w:val="0027296C"/>
    <w:rsid w:val="00273F29"/>
    <w:rsid w:val="0027679C"/>
    <w:rsid w:val="002848E4"/>
    <w:rsid w:val="00284A6A"/>
    <w:rsid w:val="0029341E"/>
    <w:rsid w:val="00297A54"/>
    <w:rsid w:val="002A3557"/>
    <w:rsid w:val="002A7D4D"/>
    <w:rsid w:val="002B400A"/>
    <w:rsid w:val="002B4B3D"/>
    <w:rsid w:val="002C608B"/>
    <w:rsid w:val="002C6BF2"/>
    <w:rsid w:val="002E0454"/>
    <w:rsid w:val="002E3059"/>
    <w:rsid w:val="002E373D"/>
    <w:rsid w:val="002E6213"/>
    <w:rsid w:val="00312295"/>
    <w:rsid w:val="003163CC"/>
    <w:rsid w:val="003203EA"/>
    <w:rsid w:val="00321441"/>
    <w:rsid w:val="0032657E"/>
    <w:rsid w:val="003560D4"/>
    <w:rsid w:val="003914A6"/>
    <w:rsid w:val="00394684"/>
    <w:rsid w:val="00394C5C"/>
    <w:rsid w:val="003A0941"/>
    <w:rsid w:val="003A27A2"/>
    <w:rsid w:val="003D0892"/>
    <w:rsid w:val="003E4004"/>
    <w:rsid w:val="003E4894"/>
    <w:rsid w:val="003E5B94"/>
    <w:rsid w:val="003F7164"/>
    <w:rsid w:val="00411355"/>
    <w:rsid w:val="004113E1"/>
    <w:rsid w:val="00412164"/>
    <w:rsid w:val="0042094E"/>
    <w:rsid w:val="00424174"/>
    <w:rsid w:val="00434BC8"/>
    <w:rsid w:val="00435A53"/>
    <w:rsid w:val="00436A51"/>
    <w:rsid w:val="00436DDA"/>
    <w:rsid w:val="004415BB"/>
    <w:rsid w:val="004444DA"/>
    <w:rsid w:val="00444FF9"/>
    <w:rsid w:val="00451149"/>
    <w:rsid w:val="00452955"/>
    <w:rsid w:val="004601CF"/>
    <w:rsid w:val="00461410"/>
    <w:rsid w:val="004712B4"/>
    <w:rsid w:val="0047146E"/>
    <w:rsid w:val="004813F5"/>
    <w:rsid w:val="0049289C"/>
    <w:rsid w:val="00495C66"/>
    <w:rsid w:val="0049729E"/>
    <w:rsid w:val="004975EA"/>
    <w:rsid w:val="004A388F"/>
    <w:rsid w:val="004A7327"/>
    <w:rsid w:val="004B08DB"/>
    <w:rsid w:val="004C2ACA"/>
    <w:rsid w:val="004C5C5E"/>
    <w:rsid w:val="004C6551"/>
    <w:rsid w:val="004C7AAD"/>
    <w:rsid w:val="004D1BC0"/>
    <w:rsid w:val="004E334E"/>
    <w:rsid w:val="004F5B75"/>
    <w:rsid w:val="005253C6"/>
    <w:rsid w:val="005255F6"/>
    <w:rsid w:val="0053488C"/>
    <w:rsid w:val="00536CE5"/>
    <w:rsid w:val="00540545"/>
    <w:rsid w:val="00541436"/>
    <w:rsid w:val="005521F1"/>
    <w:rsid w:val="00574C94"/>
    <w:rsid w:val="00581D9B"/>
    <w:rsid w:val="00585880"/>
    <w:rsid w:val="00596133"/>
    <w:rsid w:val="005976A4"/>
    <w:rsid w:val="005A5400"/>
    <w:rsid w:val="005B398C"/>
    <w:rsid w:val="005B3C25"/>
    <w:rsid w:val="005B43E7"/>
    <w:rsid w:val="005B6786"/>
    <w:rsid w:val="005C1F47"/>
    <w:rsid w:val="005D2B4D"/>
    <w:rsid w:val="005E333F"/>
    <w:rsid w:val="005E4006"/>
    <w:rsid w:val="005F0F5F"/>
    <w:rsid w:val="005F3C81"/>
    <w:rsid w:val="005F46D0"/>
    <w:rsid w:val="006107B4"/>
    <w:rsid w:val="006166C2"/>
    <w:rsid w:val="006174C0"/>
    <w:rsid w:val="00620C9C"/>
    <w:rsid w:val="00625CDD"/>
    <w:rsid w:val="006302AD"/>
    <w:rsid w:val="00630C31"/>
    <w:rsid w:val="00633369"/>
    <w:rsid w:val="006375BE"/>
    <w:rsid w:val="00641C8E"/>
    <w:rsid w:val="00646D86"/>
    <w:rsid w:val="00647A79"/>
    <w:rsid w:val="00650410"/>
    <w:rsid w:val="0065150C"/>
    <w:rsid w:val="0065405B"/>
    <w:rsid w:val="00657408"/>
    <w:rsid w:val="00663922"/>
    <w:rsid w:val="00670C77"/>
    <w:rsid w:val="006901A9"/>
    <w:rsid w:val="006907DB"/>
    <w:rsid w:val="00691F0F"/>
    <w:rsid w:val="00692153"/>
    <w:rsid w:val="00695878"/>
    <w:rsid w:val="006A5CAF"/>
    <w:rsid w:val="006A5CB1"/>
    <w:rsid w:val="006C3EFC"/>
    <w:rsid w:val="006C549C"/>
    <w:rsid w:val="006D1505"/>
    <w:rsid w:val="006E1AFE"/>
    <w:rsid w:val="006E43AB"/>
    <w:rsid w:val="006E7F3C"/>
    <w:rsid w:val="006F5BEF"/>
    <w:rsid w:val="006F6991"/>
    <w:rsid w:val="0070019A"/>
    <w:rsid w:val="00733D9F"/>
    <w:rsid w:val="00737CA3"/>
    <w:rsid w:val="00747FCA"/>
    <w:rsid w:val="00761936"/>
    <w:rsid w:val="00773669"/>
    <w:rsid w:val="00776761"/>
    <w:rsid w:val="00780C28"/>
    <w:rsid w:val="00781324"/>
    <w:rsid w:val="0078202A"/>
    <w:rsid w:val="0079502B"/>
    <w:rsid w:val="0079651A"/>
    <w:rsid w:val="007A7300"/>
    <w:rsid w:val="007B135F"/>
    <w:rsid w:val="007D7917"/>
    <w:rsid w:val="007E0C42"/>
    <w:rsid w:val="007E35C6"/>
    <w:rsid w:val="007F13A0"/>
    <w:rsid w:val="00826520"/>
    <w:rsid w:val="008344CD"/>
    <w:rsid w:val="00840BEB"/>
    <w:rsid w:val="00844838"/>
    <w:rsid w:val="00850FDF"/>
    <w:rsid w:val="00851307"/>
    <w:rsid w:val="00852A39"/>
    <w:rsid w:val="00866DBE"/>
    <w:rsid w:val="00870DAF"/>
    <w:rsid w:val="00875E58"/>
    <w:rsid w:val="00877621"/>
    <w:rsid w:val="0089338C"/>
    <w:rsid w:val="00896561"/>
    <w:rsid w:val="00897815"/>
    <w:rsid w:val="008A2456"/>
    <w:rsid w:val="008B2A79"/>
    <w:rsid w:val="008B623B"/>
    <w:rsid w:val="008B7FD1"/>
    <w:rsid w:val="008C2AD1"/>
    <w:rsid w:val="008C44A2"/>
    <w:rsid w:val="008C78BC"/>
    <w:rsid w:val="008D1C24"/>
    <w:rsid w:val="008D4247"/>
    <w:rsid w:val="008E0A5E"/>
    <w:rsid w:val="008E1291"/>
    <w:rsid w:val="008E7B16"/>
    <w:rsid w:val="008F3CDD"/>
    <w:rsid w:val="009026DC"/>
    <w:rsid w:val="00917A96"/>
    <w:rsid w:val="00917C39"/>
    <w:rsid w:val="00923246"/>
    <w:rsid w:val="00924BFF"/>
    <w:rsid w:val="00932461"/>
    <w:rsid w:val="009450E8"/>
    <w:rsid w:val="00950E36"/>
    <w:rsid w:val="009517A9"/>
    <w:rsid w:val="009560EC"/>
    <w:rsid w:val="00980D05"/>
    <w:rsid w:val="00983036"/>
    <w:rsid w:val="00987C26"/>
    <w:rsid w:val="00996BE3"/>
    <w:rsid w:val="009A0C49"/>
    <w:rsid w:val="009D70C1"/>
    <w:rsid w:val="009E3FEA"/>
    <w:rsid w:val="009F0342"/>
    <w:rsid w:val="009F72F3"/>
    <w:rsid w:val="00A13444"/>
    <w:rsid w:val="00A22DF6"/>
    <w:rsid w:val="00A31664"/>
    <w:rsid w:val="00A60364"/>
    <w:rsid w:val="00A70B56"/>
    <w:rsid w:val="00A7522D"/>
    <w:rsid w:val="00A7636E"/>
    <w:rsid w:val="00A83B5C"/>
    <w:rsid w:val="00A949C0"/>
    <w:rsid w:val="00A94B19"/>
    <w:rsid w:val="00AA1743"/>
    <w:rsid w:val="00AA6BBB"/>
    <w:rsid w:val="00AB1972"/>
    <w:rsid w:val="00AB6632"/>
    <w:rsid w:val="00AC11FA"/>
    <w:rsid w:val="00AC2F16"/>
    <w:rsid w:val="00AC6F22"/>
    <w:rsid w:val="00AC7B8A"/>
    <w:rsid w:val="00AD01F7"/>
    <w:rsid w:val="00AD1093"/>
    <w:rsid w:val="00AF2C74"/>
    <w:rsid w:val="00AF4842"/>
    <w:rsid w:val="00AF6C51"/>
    <w:rsid w:val="00AF7AAC"/>
    <w:rsid w:val="00B05E2E"/>
    <w:rsid w:val="00B132E7"/>
    <w:rsid w:val="00B150A3"/>
    <w:rsid w:val="00B3467A"/>
    <w:rsid w:val="00B44859"/>
    <w:rsid w:val="00B45E20"/>
    <w:rsid w:val="00B4648A"/>
    <w:rsid w:val="00B47311"/>
    <w:rsid w:val="00B63BF7"/>
    <w:rsid w:val="00B6755A"/>
    <w:rsid w:val="00B73701"/>
    <w:rsid w:val="00B8531F"/>
    <w:rsid w:val="00B90342"/>
    <w:rsid w:val="00B97560"/>
    <w:rsid w:val="00BC75CD"/>
    <w:rsid w:val="00BE2788"/>
    <w:rsid w:val="00BE4757"/>
    <w:rsid w:val="00C01566"/>
    <w:rsid w:val="00C03DE7"/>
    <w:rsid w:val="00C068F4"/>
    <w:rsid w:val="00C360A4"/>
    <w:rsid w:val="00C36EC6"/>
    <w:rsid w:val="00C60D09"/>
    <w:rsid w:val="00C61966"/>
    <w:rsid w:val="00C66149"/>
    <w:rsid w:val="00C73ECD"/>
    <w:rsid w:val="00C76490"/>
    <w:rsid w:val="00C8229B"/>
    <w:rsid w:val="00C8614E"/>
    <w:rsid w:val="00C935DE"/>
    <w:rsid w:val="00C93789"/>
    <w:rsid w:val="00C945ED"/>
    <w:rsid w:val="00C94C49"/>
    <w:rsid w:val="00C9705E"/>
    <w:rsid w:val="00CA593D"/>
    <w:rsid w:val="00CD04A6"/>
    <w:rsid w:val="00CD1F13"/>
    <w:rsid w:val="00CD3D0C"/>
    <w:rsid w:val="00CD51F4"/>
    <w:rsid w:val="00CF74F3"/>
    <w:rsid w:val="00D16382"/>
    <w:rsid w:val="00D212C3"/>
    <w:rsid w:val="00D22F4A"/>
    <w:rsid w:val="00D248C3"/>
    <w:rsid w:val="00D3079A"/>
    <w:rsid w:val="00D31BFD"/>
    <w:rsid w:val="00D407A4"/>
    <w:rsid w:val="00D45517"/>
    <w:rsid w:val="00D54D7C"/>
    <w:rsid w:val="00D56FA7"/>
    <w:rsid w:val="00D674FF"/>
    <w:rsid w:val="00D81B54"/>
    <w:rsid w:val="00D93E28"/>
    <w:rsid w:val="00DA0CAE"/>
    <w:rsid w:val="00DA3924"/>
    <w:rsid w:val="00DB6BC4"/>
    <w:rsid w:val="00DB7D8E"/>
    <w:rsid w:val="00DC163E"/>
    <w:rsid w:val="00DC1B48"/>
    <w:rsid w:val="00DC2020"/>
    <w:rsid w:val="00DD367A"/>
    <w:rsid w:val="00DF2431"/>
    <w:rsid w:val="00DF70AB"/>
    <w:rsid w:val="00E01277"/>
    <w:rsid w:val="00E06838"/>
    <w:rsid w:val="00E10432"/>
    <w:rsid w:val="00E15580"/>
    <w:rsid w:val="00E17787"/>
    <w:rsid w:val="00E30D0A"/>
    <w:rsid w:val="00E32E45"/>
    <w:rsid w:val="00E33139"/>
    <w:rsid w:val="00E40307"/>
    <w:rsid w:val="00E57DF2"/>
    <w:rsid w:val="00E74E0F"/>
    <w:rsid w:val="00E76B96"/>
    <w:rsid w:val="00E85841"/>
    <w:rsid w:val="00E913F3"/>
    <w:rsid w:val="00EA0AA0"/>
    <w:rsid w:val="00EB0528"/>
    <w:rsid w:val="00EC7F79"/>
    <w:rsid w:val="00ED0941"/>
    <w:rsid w:val="00ED53AF"/>
    <w:rsid w:val="00ED7896"/>
    <w:rsid w:val="00EE4030"/>
    <w:rsid w:val="00EE460F"/>
    <w:rsid w:val="00EE64FD"/>
    <w:rsid w:val="00EF118C"/>
    <w:rsid w:val="00EF4AD5"/>
    <w:rsid w:val="00F01FFC"/>
    <w:rsid w:val="00F07919"/>
    <w:rsid w:val="00F257D0"/>
    <w:rsid w:val="00F27882"/>
    <w:rsid w:val="00F32935"/>
    <w:rsid w:val="00F4094C"/>
    <w:rsid w:val="00F44A1A"/>
    <w:rsid w:val="00F46780"/>
    <w:rsid w:val="00F50986"/>
    <w:rsid w:val="00F63A0D"/>
    <w:rsid w:val="00F670AA"/>
    <w:rsid w:val="00F677CE"/>
    <w:rsid w:val="00F67A3A"/>
    <w:rsid w:val="00F73A9B"/>
    <w:rsid w:val="00F82DCE"/>
    <w:rsid w:val="00F8308E"/>
    <w:rsid w:val="00F84F09"/>
    <w:rsid w:val="00F91B1A"/>
    <w:rsid w:val="00F94E7F"/>
    <w:rsid w:val="00FA268C"/>
    <w:rsid w:val="00FA39B1"/>
    <w:rsid w:val="00FA4AAF"/>
    <w:rsid w:val="00FB5E54"/>
    <w:rsid w:val="00FC0714"/>
    <w:rsid w:val="00FC1703"/>
    <w:rsid w:val="00FC29E8"/>
    <w:rsid w:val="00FE35D4"/>
    <w:rsid w:val="00FE532E"/>
    <w:rsid w:val="00FF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108"/>
    <o:shapelayout v:ext="edit">
      <o:idmap v:ext="edit" data="1"/>
    </o:shapelayout>
  </w:shapeDefaults>
  <w:decimalSymbol w:val="."/>
  <w:listSeparator w:val=","/>
  <w14:docId w14:val="64385B79"/>
  <w15:docId w15:val="{C8DA8AC8-50BB-4287-9A27-547D3A59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57E"/>
    <w:rPr>
      <w:rFonts w:ascii="Arial" w:eastAsia="Batang" w:hAnsi="Arial"/>
    </w:rPr>
  </w:style>
  <w:style w:type="paragraph" w:styleId="Heading1">
    <w:name w:val="heading 1"/>
    <w:basedOn w:val="Normal"/>
    <w:next w:val="Normal"/>
    <w:qFormat/>
    <w:rsid w:val="00E8584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58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584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584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76B96"/>
    <w:pPr>
      <w:keepNext/>
      <w:outlineLvl w:val="4"/>
    </w:pPr>
    <w:rPr>
      <w:rFonts w:ascii="Verdana" w:eastAsia="Times New Roman" w:hAnsi="Verdana"/>
      <w:b/>
      <w:bCs/>
      <w:sz w:val="16"/>
      <w:szCs w:val="24"/>
    </w:rPr>
  </w:style>
  <w:style w:type="paragraph" w:styleId="Heading6">
    <w:name w:val="heading 6"/>
    <w:basedOn w:val="Normal"/>
    <w:next w:val="Normal"/>
    <w:qFormat/>
    <w:rsid w:val="00E8584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584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E8584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E8584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657E"/>
    <w:pPr>
      <w:jc w:val="center"/>
    </w:pPr>
    <w:rPr>
      <w:rFonts w:ascii="Times New Roman" w:eastAsia="Times New Roman" w:hAnsi="Times New Roman"/>
      <w:b/>
      <w:sz w:val="22"/>
    </w:rPr>
  </w:style>
  <w:style w:type="paragraph" w:customStyle="1" w:styleId="Default">
    <w:name w:val="Default"/>
    <w:rsid w:val="0032657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CD51F4"/>
    <w:rPr>
      <w:color w:val="0000FF"/>
      <w:u w:val="single"/>
    </w:rPr>
  </w:style>
  <w:style w:type="character" w:styleId="FollowedHyperlink">
    <w:name w:val="FollowedHyperlink"/>
    <w:rsid w:val="002C608B"/>
    <w:rPr>
      <w:color w:val="0000FF"/>
      <w:u w:val="single"/>
    </w:rPr>
  </w:style>
  <w:style w:type="paragraph" w:styleId="BalloonText">
    <w:name w:val="Balloon Text"/>
    <w:basedOn w:val="Normal"/>
    <w:semiHidden/>
    <w:rsid w:val="00E8584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85841"/>
    <w:pPr>
      <w:spacing w:after="120"/>
      <w:ind w:left="1440" w:right="1440"/>
    </w:pPr>
  </w:style>
  <w:style w:type="paragraph" w:styleId="BodyText">
    <w:name w:val="Body Text"/>
    <w:basedOn w:val="Normal"/>
    <w:rsid w:val="00E85841"/>
    <w:pPr>
      <w:spacing w:after="120"/>
    </w:pPr>
  </w:style>
  <w:style w:type="paragraph" w:styleId="BodyText2">
    <w:name w:val="Body Text 2"/>
    <w:basedOn w:val="Normal"/>
    <w:rsid w:val="00E85841"/>
    <w:pPr>
      <w:spacing w:after="120" w:line="480" w:lineRule="auto"/>
    </w:pPr>
  </w:style>
  <w:style w:type="paragraph" w:styleId="BodyText3">
    <w:name w:val="Body Text 3"/>
    <w:basedOn w:val="Normal"/>
    <w:rsid w:val="00E8584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5841"/>
    <w:pPr>
      <w:ind w:firstLine="210"/>
    </w:pPr>
  </w:style>
  <w:style w:type="paragraph" w:styleId="BodyTextIndent">
    <w:name w:val="Body Text Indent"/>
    <w:basedOn w:val="Normal"/>
    <w:rsid w:val="00E85841"/>
    <w:pPr>
      <w:spacing w:after="120"/>
      <w:ind w:left="360"/>
    </w:pPr>
  </w:style>
  <w:style w:type="paragraph" w:styleId="BodyTextFirstIndent2">
    <w:name w:val="Body Text First Indent 2"/>
    <w:basedOn w:val="BodyTextIndent"/>
    <w:rsid w:val="00E85841"/>
    <w:pPr>
      <w:ind w:firstLine="210"/>
    </w:pPr>
  </w:style>
  <w:style w:type="paragraph" w:styleId="BodyTextIndent2">
    <w:name w:val="Body Text Indent 2"/>
    <w:basedOn w:val="Normal"/>
    <w:rsid w:val="00E85841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E85841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85841"/>
    <w:rPr>
      <w:b/>
      <w:bCs/>
    </w:rPr>
  </w:style>
  <w:style w:type="paragraph" w:styleId="Closing">
    <w:name w:val="Closing"/>
    <w:basedOn w:val="Normal"/>
    <w:rsid w:val="00E85841"/>
    <w:pPr>
      <w:ind w:left="4320"/>
    </w:pPr>
  </w:style>
  <w:style w:type="paragraph" w:styleId="CommentText">
    <w:name w:val="annotation text"/>
    <w:basedOn w:val="Normal"/>
    <w:semiHidden/>
    <w:rsid w:val="00E85841"/>
  </w:style>
  <w:style w:type="paragraph" w:styleId="CommentSubject">
    <w:name w:val="annotation subject"/>
    <w:basedOn w:val="CommentText"/>
    <w:next w:val="CommentText"/>
    <w:semiHidden/>
    <w:rsid w:val="00E85841"/>
    <w:rPr>
      <w:b/>
      <w:bCs/>
    </w:rPr>
  </w:style>
  <w:style w:type="paragraph" w:styleId="Date">
    <w:name w:val="Date"/>
    <w:basedOn w:val="Normal"/>
    <w:next w:val="Normal"/>
    <w:rsid w:val="00E85841"/>
  </w:style>
  <w:style w:type="paragraph" w:styleId="DocumentMap">
    <w:name w:val="Document Map"/>
    <w:basedOn w:val="Normal"/>
    <w:semiHidden/>
    <w:rsid w:val="00E85841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E85841"/>
  </w:style>
  <w:style w:type="paragraph" w:styleId="EndnoteText">
    <w:name w:val="endnote text"/>
    <w:basedOn w:val="Normal"/>
    <w:semiHidden/>
    <w:rsid w:val="00E85841"/>
  </w:style>
  <w:style w:type="paragraph" w:styleId="EnvelopeAddress">
    <w:name w:val="envelope address"/>
    <w:basedOn w:val="Normal"/>
    <w:rsid w:val="00E8584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sid w:val="00E85841"/>
    <w:rPr>
      <w:rFonts w:cs="Arial"/>
    </w:rPr>
  </w:style>
  <w:style w:type="paragraph" w:styleId="Footer">
    <w:name w:val="footer"/>
    <w:basedOn w:val="Normal"/>
    <w:rsid w:val="00E8584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85841"/>
  </w:style>
  <w:style w:type="paragraph" w:styleId="Header">
    <w:name w:val="header"/>
    <w:basedOn w:val="Normal"/>
    <w:rsid w:val="00E85841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E85841"/>
    <w:rPr>
      <w:i/>
      <w:iCs/>
    </w:rPr>
  </w:style>
  <w:style w:type="paragraph" w:styleId="HTMLPreformatted">
    <w:name w:val="HTML Preformatted"/>
    <w:basedOn w:val="Normal"/>
    <w:rsid w:val="00E85841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E85841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E85841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E85841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E8584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E8584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E8584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E8584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E8584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E85841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E85841"/>
    <w:rPr>
      <w:rFonts w:cs="Arial"/>
      <w:b/>
      <w:bCs/>
    </w:rPr>
  </w:style>
  <w:style w:type="paragraph" w:styleId="List">
    <w:name w:val="List"/>
    <w:basedOn w:val="Normal"/>
    <w:rsid w:val="00E85841"/>
    <w:pPr>
      <w:ind w:left="360" w:hanging="360"/>
    </w:pPr>
  </w:style>
  <w:style w:type="paragraph" w:styleId="List2">
    <w:name w:val="List 2"/>
    <w:basedOn w:val="Normal"/>
    <w:rsid w:val="00E85841"/>
    <w:pPr>
      <w:ind w:left="720" w:hanging="360"/>
    </w:pPr>
  </w:style>
  <w:style w:type="paragraph" w:styleId="List3">
    <w:name w:val="List 3"/>
    <w:basedOn w:val="Normal"/>
    <w:rsid w:val="00E85841"/>
    <w:pPr>
      <w:ind w:left="1080" w:hanging="360"/>
    </w:pPr>
  </w:style>
  <w:style w:type="paragraph" w:styleId="List4">
    <w:name w:val="List 4"/>
    <w:basedOn w:val="Normal"/>
    <w:rsid w:val="00E85841"/>
    <w:pPr>
      <w:ind w:left="1440" w:hanging="360"/>
    </w:pPr>
  </w:style>
  <w:style w:type="paragraph" w:styleId="List5">
    <w:name w:val="List 5"/>
    <w:basedOn w:val="Normal"/>
    <w:rsid w:val="00E85841"/>
    <w:pPr>
      <w:ind w:left="1800" w:hanging="360"/>
    </w:pPr>
  </w:style>
  <w:style w:type="paragraph" w:styleId="ListBullet">
    <w:name w:val="List Bullet"/>
    <w:basedOn w:val="Normal"/>
    <w:rsid w:val="00E85841"/>
    <w:pPr>
      <w:numPr>
        <w:numId w:val="11"/>
      </w:numPr>
    </w:pPr>
  </w:style>
  <w:style w:type="paragraph" w:styleId="ListBullet2">
    <w:name w:val="List Bullet 2"/>
    <w:basedOn w:val="Normal"/>
    <w:rsid w:val="00E85841"/>
    <w:pPr>
      <w:numPr>
        <w:numId w:val="12"/>
      </w:numPr>
    </w:pPr>
  </w:style>
  <w:style w:type="paragraph" w:styleId="ListBullet3">
    <w:name w:val="List Bullet 3"/>
    <w:basedOn w:val="Normal"/>
    <w:rsid w:val="00E85841"/>
    <w:pPr>
      <w:numPr>
        <w:numId w:val="13"/>
      </w:numPr>
    </w:pPr>
  </w:style>
  <w:style w:type="paragraph" w:styleId="ListBullet4">
    <w:name w:val="List Bullet 4"/>
    <w:basedOn w:val="Normal"/>
    <w:rsid w:val="00E85841"/>
    <w:pPr>
      <w:numPr>
        <w:numId w:val="14"/>
      </w:numPr>
    </w:pPr>
  </w:style>
  <w:style w:type="paragraph" w:styleId="ListBullet5">
    <w:name w:val="List Bullet 5"/>
    <w:basedOn w:val="Normal"/>
    <w:rsid w:val="00E85841"/>
    <w:pPr>
      <w:numPr>
        <w:numId w:val="15"/>
      </w:numPr>
    </w:pPr>
  </w:style>
  <w:style w:type="paragraph" w:styleId="ListContinue">
    <w:name w:val="List Continue"/>
    <w:basedOn w:val="Normal"/>
    <w:rsid w:val="00E85841"/>
    <w:pPr>
      <w:spacing w:after="120"/>
      <w:ind w:left="360"/>
    </w:pPr>
  </w:style>
  <w:style w:type="paragraph" w:styleId="ListContinue2">
    <w:name w:val="List Continue 2"/>
    <w:basedOn w:val="Normal"/>
    <w:rsid w:val="00E85841"/>
    <w:pPr>
      <w:spacing w:after="120"/>
      <w:ind w:left="720"/>
    </w:pPr>
  </w:style>
  <w:style w:type="paragraph" w:styleId="ListContinue3">
    <w:name w:val="List Continue 3"/>
    <w:basedOn w:val="Normal"/>
    <w:rsid w:val="00E85841"/>
    <w:pPr>
      <w:spacing w:after="120"/>
      <w:ind w:left="1080"/>
    </w:pPr>
  </w:style>
  <w:style w:type="paragraph" w:styleId="ListContinue4">
    <w:name w:val="List Continue 4"/>
    <w:basedOn w:val="Normal"/>
    <w:rsid w:val="00E85841"/>
    <w:pPr>
      <w:spacing w:after="120"/>
      <w:ind w:left="1440"/>
    </w:pPr>
  </w:style>
  <w:style w:type="paragraph" w:styleId="ListContinue5">
    <w:name w:val="List Continue 5"/>
    <w:basedOn w:val="Normal"/>
    <w:rsid w:val="00E85841"/>
    <w:pPr>
      <w:spacing w:after="120"/>
      <w:ind w:left="1800"/>
    </w:pPr>
  </w:style>
  <w:style w:type="paragraph" w:styleId="ListNumber">
    <w:name w:val="List Number"/>
    <w:basedOn w:val="Normal"/>
    <w:rsid w:val="00E85841"/>
    <w:pPr>
      <w:numPr>
        <w:numId w:val="16"/>
      </w:numPr>
    </w:pPr>
  </w:style>
  <w:style w:type="paragraph" w:styleId="ListNumber2">
    <w:name w:val="List Number 2"/>
    <w:basedOn w:val="Normal"/>
    <w:rsid w:val="00E85841"/>
    <w:pPr>
      <w:numPr>
        <w:numId w:val="17"/>
      </w:numPr>
    </w:pPr>
  </w:style>
  <w:style w:type="paragraph" w:styleId="ListNumber3">
    <w:name w:val="List Number 3"/>
    <w:basedOn w:val="Normal"/>
    <w:rsid w:val="00E85841"/>
    <w:pPr>
      <w:numPr>
        <w:numId w:val="18"/>
      </w:numPr>
    </w:pPr>
  </w:style>
  <w:style w:type="paragraph" w:styleId="ListNumber4">
    <w:name w:val="List Number 4"/>
    <w:basedOn w:val="Normal"/>
    <w:rsid w:val="00E85841"/>
    <w:pPr>
      <w:numPr>
        <w:numId w:val="19"/>
      </w:numPr>
    </w:pPr>
  </w:style>
  <w:style w:type="paragraph" w:styleId="ListNumber5">
    <w:name w:val="List Number 5"/>
    <w:basedOn w:val="Normal"/>
    <w:rsid w:val="00E85841"/>
    <w:pPr>
      <w:numPr>
        <w:numId w:val="20"/>
      </w:numPr>
    </w:pPr>
  </w:style>
  <w:style w:type="paragraph" w:styleId="MacroText">
    <w:name w:val="macro"/>
    <w:semiHidden/>
    <w:rsid w:val="00E858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</w:rPr>
  </w:style>
  <w:style w:type="paragraph" w:styleId="MessageHeader">
    <w:name w:val="Message Header"/>
    <w:basedOn w:val="Normal"/>
    <w:rsid w:val="00E858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Web">
    <w:name w:val="Normal (Web)"/>
    <w:basedOn w:val="Normal"/>
    <w:rsid w:val="00E8584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E85841"/>
    <w:pPr>
      <w:ind w:left="720"/>
    </w:pPr>
  </w:style>
  <w:style w:type="paragraph" w:styleId="NoteHeading">
    <w:name w:val="Note Heading"/>
    <w:basedOn w:val="Normal"/>
    <w:next w:val="Normal"/>
    <w:rsid w:val="00E85841"/>
  </w:style>
  <w:style w:type="paragraph" w:styleId="PlainText">
    <w:name w:val="Plain Text"/>
    <w:basedOn w:val="Normal"/>
    <w:rsid w:val="00E85841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E85841"/>
  </w:style>
  <w:style w:type="paragraph" w:styleId="Signature">
    <w:name w:val="Signature"/>
    <w:basedOn w:val="Normal"/>
    <w:rsid w:val="00E85841"/>
    <w:pPr>
      <w:ind w:left="4320"/>
    </w:pPr>
  </w:style>
  <w:style w:type="paragraph" w:styleId="Subtitle">
    <w:name w:val="Subtitle"/>
    <w:basedOn w:val="Normal"/>
    <w:qFormat/>
    <w:rsid w:val="00E85841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E85841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E85841"/>
  </w:style>
  <w:style w:type="paragraph" w:styleId="TOAHeading">
    <w:name w:val="toa heading"/>
    <w:basedOn w:val="Normal"/>
    <w:next w:val="Normal"/>
    <w:semiHidden/>
    <w:rsid w:val="00E85841"/>
    <w:pPr>
      <w:spacing w:before="120"/>
    </w:pPr>
    <w:rPr>
      <w:rFonts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E85841"/>
  </w:style>
  <w:style w:type="paragraph" w:styleId="TOC2">
    <w:name w:val="toc 2"/>
    <w:basedOn w:val="Normal"/>
    <w:next w:val="Normal"/>
    <w:autoRedefine/>
    <w:semiHidden/>
    <w:rsid w:val="00E85841"/>
    <w:pPr>
      <w:ind w:left="200"/>
    </w:pPr>
  </w:style>
  <w:style w:type="paragraph" w:styleId="TOC3">
    <w:name w:val="toc 3"/>
    <w:basedOn w:val="Normal"/>
    <w:next w:val="Normal"/>
    <w:autoRedefine/>
    <w:semiHidden/>
    <w:rsid w:val="00E85841"/>
    <w:pPr>
      <w:ind w:left="400"/>
    </w:pPr>
  </w:style>
  <w:style w:type="paragraph" w:styleId="TOC4">
    <w:name w:val="toc 4"/>
    <w:basedOn w:val="Normal"/>
    <w:next w:val="Normal"/>
    <w:autoRedefine/>
    <w:semiHidden/>
    <w:rsid w:val="00E85841"/>
    <w:pPr>
      <w:ind w:left="600"/>
    </w:pPr>
  </w:style>
  <w:style w:type="paragraph" w:styleId="TOC5">
    <w:name w:val="toc 5"/>
    <w:basedOn w:val="Normal"/>
    <w:next w:val="Normal"/>
    <w:autoRedefine/>
    <w:semiHidden/>
    <w:rsid w:val="00E85841"/>
    <w:pPr>
      <w:ind w:left="800"/>
    </w:pPr>
  </w:style>
  <w:style w:type="paragraph" w:styleId="TOC6">
    <w:name w:val="toc 6"/>
    <w:basedOn w:val="Normal"/>
    <w:next w:val="Normal"/>
    <w:autoRedefine/>
    <w:semiHidden/>
    <w:rsid w:val="00E85841"/>
    <w:pPr>
      <w:ind w:left="1000"/>
    </w:pPr>
  </w:style>
  <w:style w:type="paragraph" w:styleId="TOC7">
    <w:name w:val="toc 7"/>
    <w:basedOn w:val="Normal"/>
    <w:next w:val="Normal"/>
    <w:autoRedefine/>
    <w:semiHidden/>
    <w:rsid w:val="00E85841"/>
    <w:pPr>
      <w:ind w:left="1200"/>
    </w:pPr>
  </w:style>
  <w:style w:type="paragraph" w:styleId="TOC8">
    <w:name w:val="toc 8"/>
    <w:basedOn w:val="Normal"/>
    <w:next w:val="Normal"/>
    <w:autoRedefine/>
    <w:semiHidden/>
    <w:rsid w:val="00E85841"/>
    <w:pPr>
      <w:ind w:left="1400"/>
    </w:pPr>
  </w:style>
  <w:style w:type="paragraph" w:styleId="TOC9">
    <w:name w:val="toc 9"/>
    <w:basedOn w:val="Normal"/>
    <w:next w:val="Normal"/>
    <w:autoRedefine/>
    <w:semiHidden/>
    <w:rsid w:val="00E85841"/>
    <w:pPr>
      <w:ind w:left="1600"/>
    </w:pPr>
  </w:style>
  <w:style w:type="character" w:customStyle="1" w:styleId="pslongeditbox1">
    <w:name w:val="pslongeditbox1"/>
    <w:basedOn w:val="DefaultParagraphFont"/>
    <w:rsid w:val="00641C8E"/>
  </w:style>
  <w:style w:type="paragraph" w:styleId="ListParagraph">
    <w:name w:val="List Paragraph"/>
    <w:basedOn w:val="Normal"/>
    <w:link w:val="ListParagraphChar"/>
    <w:uiPriority w:val="34"/>
    <w:qFormat/>
    <w:rsid w:val="00FC29E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1BFD"/>
    <w:rPr>
      <w:rFonts w:ascii="Arial" w:eastAsia="Batang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416">
      <w:marLeft w:val="120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2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873">
          <w:marLeft w:val="30"/>
          <w:marRight w:val="30"/>
          <w:marTop w:val="30"/>
          <w:marBottom w:val="18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195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2866">
              <w:marLeft w:val="0"/>
              <w:marRight w:val="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7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386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CCCCCC"/>
                            <w:right w:val="none" w:sz="0" w:space="0" w:color="auto"/>
                          </w:divBdr>
                        </w:div>
                        <w:div w:id="13680453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942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90892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2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2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</w:divsChild>
            </w:div>
          </w:divsChild>
        </w:div>
        <w:div w:id="13871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  <w:div w:id="17752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0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0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78934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77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9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0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9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47272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7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0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644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612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8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5937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4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86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2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researcher/2055593913_Viresh_Dutta" TargetMode="External"/><Relationship Id="rId13" Type="http://schemas.openxmlformats.org/officeDocument/2006/relationships/hyperlink" Target="http://inoe.inoe.ro/joam/index.php?option=magazine&amp;op=view&amp;idu=1956&amp;catid=3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researcher/2058447120_Raman_Kapoor" TargetMode="External"/><Relationship Id="rId12" Type="http://schemas.openxmlformats.org/officeDocument/2006/relationships/hyperlink" Target="http://nl.sitestat.com/elsevier/elsevier-com/s?sciencedirect&amp;ns_type=clickout&amp;ns_url=http://www.sciencedirect.com/science?_ob=GatewayURL&amp;_origin=IRSSCONTENT&amp;_method=citationSearch&amp;_piikey=S0167931709004936&amp;_version=1&amp;md5=8fad5b4ed8242576d134468ede7c1394" TargetMode="External"/><Relationship Id="rId17" Type="http://schemas.openxmlformats.org/officeDocument/2006/relationships/hyperlink" Target="https://www.researchgate.net/researcher/50737417_Viresh_Dutt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researcher/2014495181_Charu_Dwived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researcher/2046174204_Neha_Chaturvedi" TargetMode="External"/><Relationship Id="rId11" Type="http://schemas.openxmlformats.org/officeDocument/2006/relationships/hyperlink" Target="https://www.researchgate.net/researcher/2058451008_Michael_Gr" TargetMode="External"/><Relationship Id="rId5" Type="http://schemas.openxmlformats.org/officeDocument/2006/relationships/hyperlink" Target="mailto:Uanujkumarom@gmail.comU" TargetMode="External"/><Relationship Id="rId15" Type="http://schemas.openxmlformats.org/officeDocument/2006/relationships/hyperlink" Target="https://www.researchgate.net/researcher/2046174204_Neha_Chaturvedi" TargetMode="External"/><Relationship Id="rId10" Type="http://schemas.openxmlformats.org/officeDocument/2006/relationships/hyperlink" Target="https://www.researchgate.net/researcher/23115750_Thomas_Moeh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researcher/59210993_Julien_Frey" TargetMode="External"/><Relationship Id="rId14" Type="http://schemas.openxmlformats.org/officeDocument/2006/relationships/hyperlink" Target="https://www.researchgate.net/researcher/2046174204_Neha_Chatur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Anuj Kumar</vt:lpstr>
    </vt:vector>
  </TitlesOfParts>
  <Company/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Anuj Kumar</dc:title>
  <dc:creator>Anuj</dc:creator>
  <cp:lastModifiedBy>acer</cp:lastModifiedBy>
  <cp:revision>12</cp:revision>
  <cp:lastPrinted>2021-06-30T16:10:00Z</cp:lastPrinted>
  <dcterms:created xsi:type="dcterms:W3CDTF">2023-08-28T10:16:00Z</dcterms:created>
  <dcterms:modified xsi:type="dcterms:W3CDTF">2025-09-10T10:29:00Z</dcterms:modified>
</cp:coreProperties>
</file>